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77777777"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ЈНР-ОП- број 01/19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7777777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77777777" w:rsidR="00CD612A" w:rsidRPr="006F104E" w:rsidRDefault="000E5560"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sidRPr="006F104E">
        <w:rPr>
          <w:rFonts w:ascii="Garamond" w:eastAsia="Times New Roman" w:hAnsi="Garamond" w:cs="Arial"/>
          <w:color w:val="000000"/>
          <w:sz w:val="24"/>
          <w:szCs w:val="24"/>
          <w:lang w:val="sr-Cyrl-BA" w:eastAsia="sr-Cyrl-RS"/>
        </w:rPr>
        <w:t>Мај</w:t>
      </w:r>
      <w:r w:rsidR="00F11C0E" w:rsidRPr="006F104E">
        <w:rPr>
          <w:rFonts w:ascii="Garamond" w:eastAsia="Times New Roman" w:hAnsi="Garamond" w:cs="Arial"/>
          <w:color w:val="000000"/>
          <w:sz w:val="24"/>
          <w:szCs w:val="24"/>
          <w:lang w:val="sr-Cyrl-RS" w:eastAsia="sr-Cyrl-RS"/>
        </w:rPr>
        <w:t>,</w:t>
      </w:r>
      <w:r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7777777"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lastRenderedPageBreak/>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77777777"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 xml:space="preserve">РАДОВИ  НА ЗАМЕНИ ВЕРТИКАЛНЕ СТОЛАРИЈЕ </w:t>
      </w:r>
    </w:p>
    <w:p w14:paraId="34ADCD5E" w14:textId="77777777"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01/19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1A3598D8" w14:textId="3F37746B" w:rsidR="00A21527"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p>
        <w:p w14:paraId="15355291"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2" w:history="1">
            <w:r w:rsidR="00A21527" w:rsidRPr="00A82DD8">
              <w:rPr>
                <w:rStyle w:val="Hyperlink"/>
                <w:noProof/>
              </w:rPr>
              <w:t>1.</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ОПШТИ ПОДАЦИ О ЈАВНОЈ НАБАВЦИ</w:t>
            </w:r>
            <w:r w:rsidR="00A21527">
              <w:rPr>
                <w:noProof/>
                <w:webHidden/>
              </w:rPr>
              <w:tab/>
            </w:r>
            <w:r w:rsidR="00A21527">
              <w:rPr>
                <w:noProof/>
                <w:webHidden/>
              </w:rPr>
              <w:fldChar w:fldCharType="begin"/>
            </w:r>
            <w:r w:rsidR="00A21527">
              <w:rPr>
                <w:noProof/>
                <w:webHidden/>
              </w:rPr>
              <w:instrText xml:space="preserve"> PAGEREF _Toc8720972 \h </w:instrText>
            </w:r>
            <w:r w:rsidR="00A21527">
              <w:rPr>
                <w:noProof/>
                <w:webHidden/>
              </w:rPr>
            </w:r>
            <w:r w:rsidR="00A21527">
              <w:rPr>
                <w:noProof/>
                <w:webHidden/>
              </w:rPr>
              <w:fldChar w:fldCharType="separate"/>
            </w:r>
            <w:r w:rsidR="00B476F3">
              <w:rPr>
                <w:noProof/>
                <w:webHidden/>
              </w:rPr>
              <w:t>3</w:t>
            </w:r>
            <w:r w:rsidR="00A21527">
              <w:rPr>
                <w:noProof/>
                <w:webHidden/>
              </w:rPr>
              <w:fldChar w:fldCharType="end"/>
            </w:r>
          </w:hyperlink>
        </w:p>
        <w:p w14:paraId="39AD42B8"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3" w:history="1">
            <w:r w:rsidR="00A21527" w:rsidRPr="00A82DD8">
              <w:rPr>
                <w:rStyle w:val="Hyperlink"/>
                <w:noProof/>
              </w:rPr>
              <w:t>2.</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sidR="00A21527">
              <w:rPr>
                <w:noProof/>
                <w:webHidden/>
              </w:rPr>
              <w:tab/>
            </w:r>
            <w:r w:rsidR="00A21527">
              <w:rPr>
                <w:noProof/>
                <w:webHidden/>
              </w:rPr>
              <w:fldChar w:fldCharType="begin"/>
            </w:r>
            <w:r w:rsidR="00A21527">
              <w:rPr>
                <w:noProof/>
                <w:webHidden/>
              </w:rPr>
              <w:instrText xml:space="preserve"> PAGEREF _Toc8720973 \h </w:instrText>
            </w:r>
            <w:r w:rsidR="00A21527">
              <w:rPr>
                <w:noProof/>
                <w:webHidden/>
              </w:rPr>
            </w:r>
            <w:r w:rsidR="00A21527">
              <w:rPr>
                <w:noProof/>
                <w:webHidden/>
              </w:rPr>
              <w:fldChar w:fldCharType="separate"/>
            </w:r>
            <w:r w:rsidR="00B476F3">
              <w:rPr>
                <w:noProof/>
                <w:webHidden/>
              </w:rPr>
              <w:t>4</w:t>
            </w:r>
            <w:r w:rsidR="00A21527">
              <w:rPr>
                <w:noProof/>
                <w:webHidden/>
              </w:rPr>
              <w:fldChar w:fldCharType="end"/>
            </w:r>
          </w:hyperlink>
        </w:p>
        <w:p w14:paraId="46E54F9B"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4" w:history="1">
            <w:r w:rsidR="00A21527" w:rsidRPr="00A82DD8">
              <w:rPr>
                <w:rStyle w:val="Hyperlink"/>
                <w:noProof/>
              </w:rPr>
              <w:t>3.</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sidR="00A21527">
              <w:rPr>
                <w:noProof/>
                <w:webHidden/>
              </w:rPr>
              <w:tab/>
            </w:r>
            <w:r w:rsidR="00A21527">
              <w:rPr>
                <w:noProof/>
                <w:webHidden/>
              </w:rPr>
              <w:fldChar w:fldCharType="begin"/>
            </w:r>
            <w:r w:rsidR="00A21527">
              <w:rPr>
                <w:noProof/>
                <w:webHidden/>
              </w:rPr>
              <w:instrText xml:space="preserve"> PAGEREF _Toc8720974 \h </w:instrText>
            </w:r>
            <w:r w:rsidR="00A21527">
              <w:rPr>
                <w:noProof/>
                <w:webHidden/>
              </w:rPr>
            </w:r>
            <w:r w:rsidR="00A21527">
              <w:rPr>
                <w:noProof/>
                <w:webHidden/>
              </w:rPr>
              <w:fldChar w:fldCharType="separate"/>
            </w:r>
            <w:r w:rsidR="00B476F3">
              <w:rPr>
                <w:noProof/>
                <w:webHidden/>
              </w:rPr>
              <w:t>6</w:t>
            </w:r>
            <w:r w:rsidR="00A21527">
              <w:rPr>
                <w:noProof/>
                <w:webHidden/>
              </w:rPr>
              <w:fldChar w:fldCharType="end"/>
            </w:r>
          </w:hyperlink>
        </w:p>
        <w:p w14:paraId="662BC114"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5" w:history="1">
            <w:r w:rsidR="00A21527" w:rsidRPr="00A82DD8">
              <w:rPr>
                <w:rStyle w:val="Hyperlink"/>
                <w:noProof/>
              </w:rPr>
              <w:t>4.</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КРИТЕРИЈУМ ЗА ИЗБОР НАЈПОВОЉНИЈЕ ПОНУДЕ</w:t>
            </w:r>
            <w:r w:rsidR="00A21527">
              <w:rPr>
                <w:noProof/>
                <w:webHidden/>
              </w:rPr>
              <w:tab/>
            </w:r>
            <w:r w:rsidR="00A21527">
              <w:rPr>
                <w:noProof/>
                <w:webHidden/>
              </w:rPr>
              <w:fldChar w:fldCharType="begin"/>
            </w:r>
            <w:r w:rsidR="00A21527">
              <w:rPr>
                <w:noProof/>
                <w:webHidden/>
              </w:rPr>
              <w:instrText xml:space="preserve"> PAGEREF _Toc8720975 \h </w:instrText>
            </w:r>
            <w:r w:rsidR="00A21527">
              <w:rPr>
                <w:noProof/>
                <w:webHidden/>
              </w:rPr>
            </w:r>
            <w:r w:rsidR="00A21527">
              <w:rPr>
                <w:noProof/>
                <w:webHidden/>
              </w:rPr>
              <w:fldChar w:fldCharType="separate"/>
            </w:r>
            <w:r w:rsidR="00B476F3">
              <w:rPr>
                <w:noProof/>
                <w:webHidden/>
              </w:rPr>
              <w:t>11</w:t>
            </w:r>
            <w:r w:rsidR="00A21527">
              <w:rPr>
                <w:noProof/>
                <w:webHidden/>
              </w:rPr>
              <w:fldChar w:fldCharType="end"/>
            </w:r>
          </w:hyperlink>
        </w:p>
        <w:p w14:paraId="379AF8F4"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6" w:history="1">
            <w:r w:rsidR="00A21527" w:rsidRPr="00A82DD8">
              <w:rPr>
                <w:rStyle w:val="Hyperlink"/>
                <w:noProof/>
              </w:rPr>
              <w:t>5.</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ОБРАСЦИ КОЈИ ЧИНЕ САСТАВНИ ДЕО ПОНУДЕ</w:t>
            </w:r>
            <w:r w:rsidR="00A21527">
              <w:rPr>
                <w:noProof/>
                <w:webHidden/>
              </w:rPr>
              <w:tab/>
            </w:r>
            <w:r w:rsidR="00A21527">
              <w:rPr>
                <w:noProof/>
                <w:webHidden/>
              </w:rPr>
              <w:fldChar w:fldCharType="begin"/>
            </w:r>
            <w:r w:rsidR="00A21527">
              <w:rPr>
                <w:noProof/>
                <w:webHidden/>
              </w:rPr>
              <w:instrText xml:space="preserve"> PAGEREF _Toc8720976 \h </w:instrText>
            </w:r>
            <w:r w:rsidR="00A21527">
              <w:rPr>
                <w:noProof/>
                <w:webHidden/>
              </w:rPr>
            </w:r>
            <w:r w:rsidR="00A21527">
              <w:rPr>
                <w:noProof/>
                <w:webHidden/>
              </w:rPr>
              <w:fldChar w:fldCharType="separate"/>
            </w:r>
            <w:r w:rsidR="00B476F3">
              <w:rPr>
                <w:noProof/>
                <w:webHidden/>
              </w:rPr>
              <w:t>12</w:t>
            </w:r>
            <w:r w:rsidR="00A21527">
              <w:rPr>
                <w:noProof/>
                <w:webHidden/>
              </w:rPr>
              <w:fldChar w:fldCharType="end"/>
            </w:r>
          </w:hyperlink>
        </w:p>
        <w:p w14:paraId="4F4D7691"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7" w:history="1">
            <w:r w:rsidR="00A21527" w:rsidRPr="00A82DD8">
              <w:rPr>
                <w:rStyle w:val="Hyperlink"/>
                <w:noProof/>
              </w:rPr>
              <w:t>6.</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МОДЕЛ УГОВОРА</w:t>
            </w:r>
            <w:r w:rsidR="00A21527">
              <w:rPr>
                <w:noProof/>
                <w:webHidden/>
              </w:rPr>
              <w:tab/>
            </w:r>
            <w:r w:rsidR="00A21527">
              <w:rPr>
                <w:noProof/>
                <w:webHidden/>
              </w:rPr>
              <w:fldChar w:fldCharType="begin"/>
            </w:r>
            <w:r w:rsidR="00A21527">
              <w:rPr>
                <w:noProof/>
                <w:webHidden/>
              </w:rPr>
              <w:instrText xml:space="preserve"> PAGEREF _Toc8720977 \h </w:instrText>
            </w:r>
            <w:r w:rsidR="00A21527">
              <w:rPr>
                <w:noProof/>
                <w:webHidden/>
              </w:rPr>
            </w:r>
            <w:r w:rsidR="00A21527">
              <w:rPr>
                <w:noProof/>
                <w:webHidden/>
              </w:rPr>
              <w:fldChar w:fldCharType="separate"/>
            </w:r>
            <w:r w:rsidR="00B476F3">
              <w:rPr>
                <w:noProof/>
                <w:webHidden/>
              </w:rPr>
              <w:t>33</w:t>
            </w:r>
            <w:r w:rsidR="00A21527">
              <w:rPr>
                <w:noProof/>
                <w:webHidden/>
              </w:rPr>
              <w:fldChar w:fldCharType="end"/>
            </w:r>
          </w:hyperlink>
        </w:p>
        <w:p w14:paraId="69CA6EEB" w14:textId="77777777" w:rsidR="00A21527" w:rsidRDefault="003628A4">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8" w:history="1">
            <w:r w:rsidR="00A21527" w:rsidRPr="00A82DD8">
              <w:rPr>
                <w:rStyle w:val="Hyperlink"/>
                <w:noProof/>
                <w:spacing w:val="-8"/>
                <w:lang w:val="en-US" w:bidi="en-US"/>
              </w:rPr>
              <w:t>7.</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УПУТСТВО ПОНУЂАЧИМА КАКО ДА САЧИНЕ ПОНУДУ</w:t>
            </w:r>
            <w:r w:rsidR="00A21527">
              <w:rPr>
                <w:noProof/>
                <w:webHidden/>
              </w:rPr>
              <w:tab/>
            </w:r>
            <w:r w:rsidR="00A21527">
              <w:rPr>
                <w:noProof/>
                <w:webHidden/>
              </w:rPr>
              <w:fldChar w:fldCharType="begin"/>
            </w:r>
            <w:r w:rsidR="00A21527">
              <w:rPr>
                <w:noProof/>
                <w:webHidden/>
              </w:rPr>
              <w:instrText xml:space="preserve"> PAGEREF _Toc8720978 \h </w:instrText>
            </w:r>
            <w:r w:rsidR="00A21527">
              <w:rPr>
                <w:noProof/>
                <w:webHidden/>
              </w:rPr>
            </w:r>
            <w:r w:rsidR="00A21527">
              <w:rPr>
                <w:noProof/>
                <w:webHidden/>
              </w:rPr>
              <w:fldChar w:fldCharType="separate"/>
            </w:r>
            <w:r w:rsidR="00B476F3">
              <w:rPr>
                <w:noProof/>
                <w:webHidden/>
              </w:rPr>
              <w:t>44</w:t>
            </w:r>
            <w:r w:rsidR="00A21527">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3" w:name="_Toc8720972"/>
      <w:r w:rsidRPr="006B6DBA">
        <w:t>ОПШТИ ПОДАЦИ О ЈАВНОЈ НАБАВЦИ</w:t>
      </w:r>
      <w:bookmarkEnd w:id="3"/>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77777777"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Pr="000967FE">
        <w:rPr>
          <w:rFonts w:ascii="Garamond" w:eastAsia="Arial Unicode MS" w:hAnsi="Garamond" w:cs="Arial"/>
          <w:color w:val="000000"/>
          <w:kern w:val="1"/>
          <w:sz w:val="24"/>
          <w:szCs w:val="24"/>
          <w:lang w:eastAsia="ar-SA"/>
        </w:rPr>
        <w:t>0</w:t>
      </w:r>
      <w:r w:rsidRPr="000967FE">
        <w:rPr>
          <w:rFonts w:ascii="Garamond" w:eastAsia="Arial Unicode MS" w:hAnsi="Garamond" w:cs="Arial"/>
          <w:color w:val="000000"/>
          <w:kern w:val="1"/>
          <w:sz w:val="24"/>
          <w:szCs w:val="24"/>
          <w:lang w:val="sr-Cyrl-RS" w:eastAsia="ar-SA"/>
        </w:rPr>
        <w:t>1</w:t>
      </w:r>
      <w:r w:rsidRPr="000967FE">
        <w:rPr>
          <w:rFonts w:ascii="Garamond" w:eastAsia="Arial Unicode MS" w:hAnsi="Garamond" w:cs="Arial"/>
          <w:color w:val="000000"/>
          <w:kern w:val="1"/>
          <w:sz w:val="24"/>
          <w:szCs w:val="24"/>
          <w:lang w:eastAsia="ar-SA"/>
        </w:rPr>
        <w:t>/1</w:t>
      </w:r>
      <w:r w:rsidRPr="000967FE">
        <w:rPr>
          <w:rFonts w:ascii="Garamond" w:eastAsia="Arial Unicode MS" w:hAnsi="Garamond" w:cs="Arial"/>
          <w:color w:val="000000"/>
          <w:kern w:val="1"/>
          <w:sz w:val="24"/>
          <w:szCs w:val="24"/>
          <w:lang w:val="sr-Cyrl-RS" w:eastAsia="ar-SA"/>
        </w:rPr>
        <w:t xml:space="preserve">9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  вертикалне столарије.</w:t>
      </w:r>
    </w:p>
    <w:p w14:paraId="4015620E" w14:textId="77777777"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45454000 – радови на реконструкцији;</w:t>
      </w:r>
      <w:r w:rsidRPr="000967FE">
        <w:rPr>
          <w:rFonts w:ascii="Garamond" w:eastAsia="Calibri" w:hAnsi="Garamond" w:cs="Arial"/>
          <w:sz w:val="24"/>
          <w:szCs w:val="24"/>
          <w:lang w:val="sr-Cyrl-RS"/>
        </w:rPr>
        <w:t xml:space="preserve"> 44140000-производи повезани са грађевинским материјалом.</w:t>
      </w:r>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bookmarkStart w:id="4" w:name="_GoBack"/>
      <w:bookmarkEnd w:id="4"/>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5" w:name="_Toc8720973"/>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5"/>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7777777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Pr="006B6DBA">
        <w:rPr>
          <w:rFonts w:ascii="Garamond" w:eastAsia="Arial Unicode MS" w:hAnsi="Garamond" w:cs="Arial"/>
          <w:color w:val="000000"/>
          <w:kern w:val="1"/>
          <w:sz w:val="24"/>
          <w:szCs w:val="24"/>
          <w:lang w:eastAsia="ar-SA"/>
        </w:rPr>
        <w:t>0</w:t>
      </w:r>
      <w:r w:rsidRPr="006B6DBA">
        <w:rPr>
          <w:rFonts w:ascii="Garamond" w:eastAsia="Arial Unicode MS" w:hAnsi="Garamond" w:cs="Arial"/>
          <w:color w:val="000000"/>
          <w:kern w:val="1"/>
          <w:sz w:val="24"/>
          <w:szCs w:val="24"/>
          <w:lang w:val="sr-Cyrl-RS" w:eastAsia="ar-SA"/>
        </w:rPr>
        <w:t>1</w:t>
      </w:r>
      <w:r w:rsidRPr="006B6DBA">
        <w:rPr>
          <w:rFonts w:ascii="Garamond" w:eastAsia="Arial Unicode MS" w:hAnsi="Garamond" w:cs="Arial"/>
          <w:color w:val="000000"/>
          <w:kern w:val="1"/>
          <w:sz w:val="24"/>
          <w:szCs w:val="24"/>
          <w:lang w:eastAsia="ar-SA"/>
        </w:rPr>
        <w:t>/1</w:t>
      </w:r>
      <w:r w:rsidRPr="006B6DBA">
        <w:rPr>
          <w:rFonts w:ascii="Garamond" w:eastAsia="Arial Unicode MS" w:hAnsi="Garamond" w:cs="Arial"/>
          <w:color w:val="000000"/>
          <w:kern w:val="1"/>
          <w:sz w:val="24"/>
          <w:szCs w:val="24"/>
          <w:lang w:val="sr-Cyrl-RS" w:eastAsia="ar-SA"/>
        </w:rPr>
        <w:t>9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lastRenderedPageBreak/>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CF219F">
        <w:rPr>
          <w:rFonts w:ascii="Garamond" w:eastAsia="Times New Roman" w:hAnsi="Garamond" w:cs="Arial"/>
          <w:sz w:val="24"/>
          <w:szCs w:val="24"/>
          <w:highlight w:val="yellow"/>
          <w:lang w:val="sr-Cyrl-CS" w:eastAsia="sr-Cyrl-CS"/>
        </w:rPr>
        <w:t xml:space="preserve">Рок за извођење грађевинских радова који су предмет јавне набавке </w:t>
      </w:r>
      <w:r w:rsidRPr="00CF219F">
        <w:rPr>
          <w:rFonts w:ascii="Garamond" w:eastAsia="Times New Roman" w:hAnsi="Garamond" w:cs="Arial"/>
          <w:sz w:val="24"/>
          <w:szCs w:val="24"/>
          <w:highlight w:val="yellow"/>
          <w:lang w:val="sr-Cyrl-RS"/>
        </w:rPr>
        <w:t xml:space="preserve">не може </w:t>
      </w:r>
      <w:r w:rsidRPr="00CF219F">
        <w:rPr>
          <w:rFonts w:ascii="Garamond" w:eastAsia="Times New Roman" w:hAnsi="Garamond" w:cs="Arial"/>
          <w:color w:val="000000"/>
          <w:sz w:val="24"/>
          <w:szCs w:val="24"/>
          <w:highlight w:val="yellow"/>
          <w:lang w:val="sr-Cyrl-RS"/>
        </w:rPr>
        <w:t xml:space="preserve">бити дужи од </w:t>
      </w:r>
      <w:r w:rsidRPr="00CF219F">
        <w:rPr>
          <w:rFonts w:ascii="Garamond" w:eastAsia="Times New Roman" w:hAnsi="Garamond" w:cs="Arial"/>
          <w:sz w:val="24"/>
          <w:szCs w:val="24"/>
          <w:highlight w:val="yellow"/>
          <w:lang w:val="sr-Cyrl-RS"/>
        </w:rPr>
        <w:t xml:space="preserve"> </w:t>
      </w:r>
      <w:r w:rsidR="00A0525E">
        <w:rPr>
          <w:rFonts w:ascii="Garamond" w:eastAsia="Times New Roman" w:hAnsi="Garamond" w:cs="Arial"/>
          <w:sz w:val="24"/>
          <w:szCs w:val="24"/>
          <w:highlight w:val="yellow"/>
        </w:rPr>
        <w:t xml:space="preserve">30 </w:t>
      </w:r>
      <w:r w:rsidRPr="00CF219F">
        <w:rPr>
          <w:rFonts w:ascii="Garamond" w:eastAsia="Times New Roman" w:hAnsi="Garamond" w:cs="Arial"/>
          <w:sz w:val="24"/>
          <w:szCs w:val="24"/>
          <w:highlight w:val="yellow"/>
          <w:lang w:val="ru-RU"/>
        </w:rPr>
        <w:t xml:space="preserve">календарских дана </w:t>
      </w:r>
      <w:r w:rsidRPr="00CF219F">
        <w:rPr>
          <w:rFonts w:ascii="Garamond" w:eastAsia="Times New Roman" w:hAnsi="Garamond" w:cs="Arial"/>
          <w:sz w:val="24"/>
          <w:szCs w:val="24"/>
          <w:highlight w:val="yellow"/>
          <w:lang w:val="sr-Cyrl-RS"/>
        </w:rPr>
        <w:t xml:space="preserve">од </w:t>
      </w:r>
      <w:r w:rsidR="00566F01" w:rsidRPr="00CF219F">
        <w:rPr>
          <w:rFonts w:ascii="Garamond" w:eastAsia="Times New Roman" w:hAnsi="Garamond" w:cs="Arial"/>
          <w:sz w:val="24"/>
          <w:szCs w:val="24"/>
          <w:highlight w:val="yellow"/>
          <w:lang w:val="sr-Cyrl-RS"/>
        </w:rPr>
        <w:t xml:space="preserve">дана </w:t>
      </w:r>
      <w:r w:rsidRPr="00CF219F">
        <w:rPr>
          <w:rFonts w:ascii="Garamond" w:eastAsia="Times New Roman" w:hAnsi="Garamond" w:cs="Arial"/>
          <w:sz w:val="24"/>
          <w:szCs w:val="24"/>
          <w:highlight w:val="yellow"/>
          <w:lang w:val="sr-Cyrl-RS"/>
        </w:rPr>
        <w:t>увођења</w:t>
      </w:r>
      <w:r w:rsidRPr="00566F01">
        <w:rPr>
          <w:rFonts w:ascii="Garamond" w:eastAsia="Times New Roman" w:hAnsi="Garamond" w:cs="Arial"/>
          <w:sz w:val="24"/>
          <w:szCs w:val="24"/>
          <w:lang w:val="sr-Cyrl-RS"/>
        </w:rPr>
        <w:t xml:space="preserve"> </w:t>
      </w:r>
      <w:r w:rsidR="00566F01" w:rsidRPr="00566F01">
        <w:rPr>
          <w:rFonts w:ascii="Garamond" w:eastAsia="Times New Roman" w:hAnsi="Garamond" w:cs="Arial"/>
          <w:sz w:val="24"/>
          <w:szCs w:val="24"/>
          <w:lang w:val="sr-Cyrl-RS"/>
        </w:rPr>
        <w:t xml:space="preserve">извођача у </w:t>
      </w:r>
      <w:r w:rsidRPr="00566F01">
        <w:rPr>
          <w:rFonts w:ascii="Garamond" w:eastAsia="Times New Roman" w:hAnsi="Garamond" w:cs="Arial"/>
          <w:sz w:val="24"/>
          <w:szCs w:val="24"/>
          <w:lang w:val="sr-Cyrl-RS"/>
        </w:rPr>
        <w:t>посао</w:t>
      </w:r>
      <w:r w:rsidR="00566F01" w:rsidRPr="00566F01">
        <w:rPr>
          <w:rFonts w:ascii="Garamond" w:eastAsia="Times New Roman" w:hAnsi="Garamond" w:cs="Arial"/>
          <w:sz w:val="24"/>
          <w:szCs w:val="24"/>
          <w:lang w:val="sr-Cyrl-RS"/>
        </w:rPr>
        <w:t xml:space="preserve">. </w:t>
      </w:r>
      <w:r w:rsidRPr="00566F01">
        <w:rPr>
          <w:rFonts w:ascii="Garamond" w:eastAsia="Times New Roman" w:hAnsi="Garamond" w:cs="Arial"/>
          <w:sz w:val="24"/>
          <w:szCs w:val="24"/>
          <w:lang w:val="sr-Cyrl-RS"/>
        </w:rPr>
        <w:t xml:space="preserve">Надзор је </w:t>
      </w:r>
      <w:r w:rsidR="00B33ACE" w:rsidRPr="00566F01">
        <w:rPr>
          <w:rFonts w:ascii="Garamond" w:eastAsia="Times New Roman" w:hAnsi="Garamond" w:cs="Arial"/>
          <w:sz w:val="24"/>
          <w:szCs w:val="24"/>
          <w:lang w:val="sr-Cyrl-RS"/>
        </w:rPr>
        <w:t xml:space="preserve">дужан да </w:t>
      </w:r>
      <w:r w:rsidR="00566F01" w:rsidRPr="00566F01">
        <w:rPr>
          <w:rFonts w:ascii="Garamond" w:eastAsia="Times New Roman" w:hAnsi="Garamond" w:cs="Arial"/>
          <w:sz w:val="24"/>
          <w:szCs w:val="24"/>
          <w:lang w:val="sr-Cyrl-RS"/>
        </w:rPr>
        <w:t>и</w:t>
      </w:r>
      <w:r w:rsidR="00B33ACE" w:rsidRPr="00566F01">
        <w:rPr>
          <w:rFonts w:ascii="Garamond" w:eastAsia="Times New Roman" w:hAnsi="Garamond" w:cs="Arial"/>
          <w:sz w:val="24"/>
          <w:szCs w:val="24"/>
          <w:lang w:val="sr-Cyrl-RS"/>
        </w:rPr>
        <w:t>звођача уведе у посао,</w:t>
      </w:r>
      <w:r w:rsidR="00172195" w:rsidRPr="00566F01">
        <w:rPr>
          <w:rFonts w:ascii="Garamond" w:eastAsia="Times New Roman" w:hAnsi="Garamond" w:cs="Arial"/>
          <w:sz w:val="24"/>
          <w:szCs w:val="24"/>
          <w:lang w:val="sr-Cyrl-RS"/>
        </w:rPr>
        <w:t xml:space="preserve"> </w:t>
      </w:r>
      <w:r w:rsidR="00B33ACE" w:rsidRPr="00566F01">
        <w:rPr>
          <w:rFonts w:ascii="Garamond" w:eastAsia="Times New Roman" w:hAnsi="Garamond" w:cs="Arial"/>
          <w:sz w:val="24"/>
          <w:szCs w:val="24"/>
          <w:lang w:val="sr-Cyrl-RS"/>
        </w:rPr>
        <w:t>према Захтеву Наручиоца,</w:t>
      </w:r>
      <w:r w:rsidR="00172195" w:rsidRPr="00566F01">
        <w:rPr>
          <w:rFonts w:ascii="Garamond" w:eastAsia="Times New Roman" w:hAnsi="Garamond" w:cs="Arial"/>
          <w:sz w:val="24"/>
          <w:szCs w:val="24"/>
          <w:lang w:val="sr-Cyrl-RS"/>
        </w:rPr>
        <w:t>након</w:t>
      </w:r>
      <w:r w:rsidRPr="00566F01">
        <w:rPr>
          <w:rFonts w:ascii="Garamond" w:eastAsia="Times New Roman" w:hAnsi="Garamond" w:cs="Arial"/>
          <w:sz w:val="24"/>
          <w:szCs w:val="24"/>
          <w:lang w:val="sr-Cyrl-RS"/>
        </w:rPr>
        <w:t xml:space="preserve"> потписивања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Pr="00566F01"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664181C8"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адови на замени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Pr="00D07571">
        <w:rPr>
          <w:rFonts w:ascii="Garamond" w:eastAsia="Arial Unicode MS" w:hAnsi="Garamond" w:cs="Arial"/>
          <w:color w:val="000000"/>
          <w:kern w:val="1"/>
          <w:sz w:val="24"/>
          <w:szCs w:val="24"/>
          <w:lang w:eastAsia="ar-SA"/>
        </w:rPr>
        <w:t>0</w:t>
      </w:r>
      <w:r w:rsidRPr="00D07571">
        <w:rPr>
          <w:rFonts w:ascii="Garamond" w:eastAsia="Arial Unicode MS" w:hAnsi="Garamond" w:cs="Arial"/>
          <w:color w:val="000000"/>
          <w:kern w:val="1"/>
          <w:sz w:val="24"/>
          <w:szCs w:val="24"/>
          <w:lang w:val="sr-Cyrl-RS" w:eastAsia="ar-SA"/>
        </w:rPr>
        <w:t>1</w:t>
      </w:r>
      <w:r w:rsidRPr="00D07571">
        <w:rPr>
          <w:rFonts w:ascii="Garamond" w:eastAsia="Arial Unicode MS" w:hAnsi="Garamond" w:cs="Arial"/>
          <w:color w:val="000000"/>
          <w:kern w:val="1"/>
          <w:sz w:val="24"/>
          <w:szCs w:val="24"/>
          <w:lang w:eastAsia="ar-SA"/>
        </w:rPr>
        <w:t>/1</w:t>
      </w:r>
      <w:r w:rsidRPr="00D07571">
        <w:rPr>
          <w:rFonts w:ascii="Garamond" w:eastAsia="Arial Unicode MS" w:hAnsi="Garamond" w:cs="Arial"/>
          <w:color w:val="000000"/>
          <w:kern w:val="1"/>
          <w:sz w:val="24"/>
          <w:szCs w:val="24"/>
          <w:lang w:val="sr-Cyrl-RS" w:eastAsia="ar-SA"/>
        </w:rPr>
        <w:t xml:space="preserve">9  </w:t>
      </w:r>
      <w:r w:rsidRPr="00D07571">
        <w:rPr>
          <w:rFonts w:ascii="Garamond" w:hAnsi="Garamond"/>
          <w:sz w:val="24"/>
          <w:szCs w:val="24"/>
        </w:rPr>
        <w:t xml:space="preserve">“ </w:t>
      </w:r>
      <w:r w:rsidRPr="00D07571">
        <w:rPr>
          <w:rFonts w:ascii="Garamond" w:hAnsi="Garamond"/>
          <w:sz w:val="24"/>
          <w:szCs w:val="24"/>
        </w:rPr>
        <w:lastRenderedPageBreak/>
        <w:t>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07571">
        <w:rPr>
          <w:rFonts w:ascii="Garamond" w:hAnsi="Garamond"/>
          <w:spacing w:val="-11"/>
          <w:sz w:val="24"/>
          <w:szCs w:val="24"/>
        </w:rPr>
        <w:t xml:space="preserve"> </w:t>
      </w:r>
      <w:r w:rsidRPr="00CF219F">
        <w:rPr>
          <w:rFonts w:ascii="Garamond" w:hAnsi="Garamond"/>
          <w:sz w:val="24"/>
          <w:szCs w:val="24"/>
          <w:highlight w:val="yellow"/>
          <w:u w:val="single"/>
        </w:rPr>
        <w:t>Обилазак</w:t>
      </w:r>
      <w:r w:rsidRPr="00CF219F">
        <w:rPr>
          <w:rFonts w:ascii="Garamond" w:hAnsi="Garamond"/>
          <w:spacing w:val="-9"/>
          <w:sz w:val="24"/>
          <w:szCs w:val="24"/>
          <w:highlight w:val="yellow"/>
          <w:u w:val="single"/>
        </w:rPr>
        <w:t xml:space="preserve"> </w:t>
      </w:r>
      <w:r w:rsidRPr="00CF219F">
        <w:rPr>
          <w:rFonts w:ascii="Garamond" w:hAnsi="Garamond"/>
          <w:sz w:val="24"/>
          <w:szCs w:val="24"/>
          <w:highlight w:val="yellow"/>
          <w:u w:val="single"/>
        </w:rPr>
        <w:t>локације</w:t>
      </w:r>
      <w:r w:rsidRPr="00CF219F">
        <w:rPr>
          <w:rFonts w:ascii="Garamond" w:hAnsi="Garamond"/>
          <w:spacing w:val="-12"/>
          <w:sz w:val="24"/>
          <w:szCs w:val="24"/>
          <w:highlight w:val="yellow"/>
          <w:u w:val="single"/>
        </w:rPr>
        <w:t xml:space="preserve"> </w:t>
      </w:r>
      <w:r w:rsidRPr="00CF219F">
        <w:rPr>
          <w:rFonts w:ascii="Garamond" w:hAnsi="Garamond"/>
          <w:sz w:val="24"/>
          <w:szCs w:val="24"/>
          <w:highlight w:val="yellow"/>
          <w:u w:val="single"/>
        </w:rPr>
        <w:t>ће</w:t>
      </w:r>
      <w:r w:rsidRPr="00CF219F">
        <w:rPr>
          <w:rFonts w:ascii="Garamond" w:hAnsi="Garamond"/>
          <w:spacing w:val="-12"/>
          <w:sz w:val="24"/>
          <w:szCs w:val="24"/>
          <w:highlight w:val="yellow"/>
          <w:u w:val="single"/>
        </w:rPr>
        <w:t xml:space="preserve"> </w:t>
      </w:r>
      <w:r w:rsidRPr="00CF219F">
        <w:rPr>
          <w:rFonts w:ascii="Garamond" w:hAnsi="Garamond"/>
          <w:sz w:val="24"/>
          <w:szCs w:val="24"/>
          <w:highlight w:val="yellow"/>
          <w:u w:val="single"/>
        </w:rPr>
        <w:t>бити</w:t>
      </w:r>
      <w:r w:rsidRPr="00CF219F">
        <w:rPr>
          <w:rFonts w:ascii="Garamond" w:hAnsi="Garamond"/>
          <w:spacing w:val="-9"/>
          <w:sz w:val="24"/>
          <w:szCs w:val="24"/>
          <w:highlight w:val="yellow"/>
          <w:u w:val="single"/>
        </w:rPr>
        <w:t xml:space="preserve"> </w:t>
      </w:r>
      <w:r w:rsidRPr="00CF219F">
        <w:rPr>
          <w:rFonts w:ascii="Garamond" w:hAnsi="Garamond"/>
          <w:sz w:val="24"/>
          <w:szCs w:val="24"/>
          <w:highlight w:val="yellow"/>
          <w:u w:val="single"/>
        </w:rPr>
        <w:t>омогућен</w:t>
      </w:r>
      <w:r w:rsidRPr="00CF219F">
        <w:rPr>
          <w:rFonts w:ascii="Garamond" w:hAnsi="Garamond"/>
          <w:spacing w:val="-9"/>
          <w:sz w:val="24"/>
          <w:szCs w:val="24"/>
          <w:highlight w:val="yellow"/>
          <w:u w:val="single"/>
        </w:rPr>
        <w:t xml:space="preserve"> </w:t>
      </w:r>
      <w:r w:rsidRPr="00CF219F">
        <w:rPr>
          <w:rFonts w:ascii="Garamond" w:hAnsi="Garamond"/>
          <w:spacing w:val="-3"/>
          <w:sz w:val="24"/>
          <w:szCs w:val="24"/>
          <w:highlight w:val="yellow"/>
          <w:u w:val="single"/>
        </w:rPr>
        <w:t>сваког</w:t>
      </w:r>
      <w:r w:rsidRPr="00CF219F">
        <w:rPr>
          <w:rFonts w:ascii="Garamond" w:hAnsi="Garamond"/>
          <w:spacing w:val="-11"/>
          <w:sz w:val="24"/>
          <w:szCs w:val="24"/>
          <w:highlight w:val="yellow"/>
          <w:u w:val="single"/>
        </w:rPr>
        <w:t xml:space="preserve"> </w:t>
      </w:r>
      <w:r w:rsidRPr="00CF219F">
        <w:rPr>
          <w:rFonts w:ascii="Garamond" w:hAnsi="Garamond"/>
          <w:sz w:val="24"/>
          <w:szCs w:val="24"/>
          <w:highlight w:val="yellow"/>
          <w:u w:val="single"/>
        </w:rPr>
        <w:t>радног</w:t>
      </w:r>
      <w:r w:rsidRPr="00CF219F">
        <w:rPr>
          <w:rFonts w:ascii="Garamond" w:hAnsi="Garamond"/>
          <w:spacing w:val="-11"/>
          <w:sz w:val="24"/>
          <w:szCs w:val="24"/>
          <w:highlight w:val="yellow"/>
          <w:u w:val="single"/>
        </w:rPr>
        <w:t xml:space="preserve"> </w:t>
      </w:r>
      <w:r w:rsidRPr="00CF219F">
        <w:rPr>
          <w:rFonts w:ascii="Garamond" w:hAnsi="Garamond"/>
          <w:sz w:val="24"/>
          <w:szCs w:val="24"/>
          <w:highlight w:val="yellow"/>
          <w:u w:val="single"/>
        </w:rPr>
        <w:t>дана</w:t>
      </w:r>
      <w:r w:rsidRPr="00CF219F">
        <w:rPr>
          <w:rFonts w:ascii="Garamond" w:hAnsi="Garamond"/>
          <w:sz w:val="24"/>
          <w:szCs w:val="24"/>
          <w:highlight w:val="yellow"/>
          <w:u w:val="single"/>
          <w:lang w:val="sr-Cyrl-BA"/>
        </w:rPr>
        <w:t xml:space="preserve"> </w:t>
      </w:r>
      <w:r w:rsidRPr="00CF219F">
        <w:rPr>
          <w:rFonts w:ascii="Garamond" w:hAnsi="Garamond"/>
          <w:sz w:val="24"/>
          <w:szCs w:val="24"/>
          <w:highlight w:val="yellow"/>
          <w:u w:val="single"/>
        </w:rPr>
        <w:t>у периоду од 8:00 до 1</w:t>
      </w:r>
      <w:r w:rsidR="00A0525E">
        <w:rPr>
          <w:rFonts w:ascii="Garamond" w:hAnsi="Garamond"/>
          <w:sz w:val="24"/>
          <w:szCs w:val="24"/>
          <w:highlight w:val="yellow"/>
          <w:u w:val="single"/>
        </w:rPr>
        <w:t>4:00 часова закључно са 10.6.2019.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6" w:name="_Toc6996119"/>
      <w:bookmarkStart w:id="7" w:name="_Toc8720974"/>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6"/>
      <w:bookmarkEnd w:id="7"/>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proofErr w:type="gramStart"/>
            <w:r w:rsidRPr="00A51C25">
              <w:rPr>
                <w:rFonts w:ascii="Garamond" w:hAnsi="Garamond"/>
                <w:sz w:val="24"/>
                <w:szCs w:val="24"/>
              </w:rPr>
              <w:t>подручју</w:t>
            </w:r>
            <w:proofErr w:type="gramEnd"/>
            <w:r w:rsidRPr="00A51C25">
              <w:rPr>
                <w:rFonts w:ascii="Garamond" w:hAnsi="Garamond"/>
                <w:sz w:val="24"/>
                <w:szCs w:val="24"/>
              </w:rPr>
              <w:t xml:space="preserve">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proofErr w:type="gramStart"/>
            <w:r w:rsidRPr="00A51C25">
              <w:rPr>
                <w:rFonts w:ascii="Garamond" w:hAnsi="Garamond"/>
                <w:sz w:val="24"/>
                <w:szCs w:val="24"/>
              </w:rPr>
              <w:t>да</w:t>
            </w:r>
            <w:proofErr w:type="gramEnd"/>
            <w:r w:rsidRPr="00A51C25">
              <w:rPr>
                <w:rFonts w:ascii="Garamond" w:hAnsi="Garamond"/>
                <w:sz w:val="24"/>
                <w:szCs w:val="24"/>
              </w:rPr>
              <w:t xml:space="preserve">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3D5319D6" w14:textId="77777777" w:rsidR="00A51C25" w:rsidRPr="00820819" w:rsidRDefault="00A51C25" w:rsidP="00820819">
            <w:pPr>
              <w:rPr>
                <w:rFonts w:ascii="Garamond" w:hAnsi="Garamond" w:cs="Arial"/>
                <w:sz w:val="24"/>
                <w:szCs w:val="24"/>
                <w:lang w:val="sr-Cyrl-RS"/>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Pr="00820819">
              <w:rPr>
                <w:rFonts w:ascii="Garamond" w:hAnsi="Garamond" w:cs="Arial"/>
                <w:sz w:val="24"/>
                <w:szCs w:val="24"/>
                <w:lang w:val="sr-Cyrl-RS"/>
              </w:rPr>
              <w:t>има с</w:t>
            </w:r>
            <w:r w:rsidRPr="00820819">
              <w:rPr>
                <w:rFonts w:ascii="Garamond" w:hAnsi="Garamond" w:cs="Arial"/>
                <w:spacing w:val="-2"/>
                <w:sz w:val="24"/>
                <w:szCs w:val="24"/>
                <w:lang w:val="sr-Cyrl-RS"/>
              </w:rPr>
              <w:t>и</w:t>
            </w:r>
            <w:r w:rsidRPr="00820819">
              <w:rPr>
                <w:rFonts w:ascii="Garamond" w:hAnsi="Garamond" w:cs="Arial"/>
                <w:sz w:val="24"/>
                <w:szCs w:val="24"/>
                <w:lang w:val="sr-Cyrl-RS"/>
              </w:rPr>
              <w:t>с</w:t>
            </w:r>
            <w:r w:rsidRPr="00820819">
              <w:rPr>
                <w:rFonts w:ascii="Garamond" w:hAnsi="Garamond" w:cs="Arial"/>
                <w:spacing w:val="-1"/>
                <w:sz w:val="24"/>
                <w:szCs w:val="24"/>
                <w:lang w:val="sr-Cyrl-RS"/>
              </w:rPr>
              <w:t>т</w:t>
            </w:r>
            <w:r w:rsidRPr="00820819">
              <w:rPr>
                <w:rFonts w:ascii="Garamond" w:hAnsi="Garamond" w:cs="Arial"/>
                <w:sz w:val="24"/>
                <w:szCs w:val="24"/>
                <w:lang w:val="sr-Cyrl-RS"/>
              </w:rPr>
              <w:t>ема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ме</w:t>
            </w:r>
            <w:r w:rsidRPr="00820819">
              <w:rPr>
                <w:rFonts w:ascii="Garamond" w:hAnsi="Garamond" w:cs="Arial"/>
                <w:spacing w:val="-2"/>
                <w:sz w:val="24"/>
                <w:szCs w:val="24"/>
                <w:lang w:val="sr-Cyrl-RS"/>
              </w:rPr>
              <w:t>н</w:t>
            </w:r>
            <w:r w:rsidRPr="00820819">
              <w:rPr>
                <w:rFonts w:ascii="Garamond" w:hAnsi="Garamond" w:cs="Arial"/>
                <w:sz w:val="24"/>
                <w:szCs w:val="24"/>
                <w:lang w:val="sr-Cyrl-RS"/>
              </w:rPr>
              <w:t>аџм</w:t>
            </w:r>
            <w:r w:rsidRPr="00820819">
              <w:rPr>
                <w:rFonts w:ascii="Garamond" w:hAnsi="Garamond" w:cs="Arial"/>
                <w:spacing w:val="-2"/>
                <w:sz w:val="24"/>
                <w:szCs w:val="24"/>
                <w:lang w:val="sr-Cyrl-RS"/>
              </w:rPr>
              <w:t>е</w:t>
            </w:r>
            <w:r w:rsidRPr="00820819">
              <w:rPr>
                <w:rFonts w:ascii="Garamond" w:hAnsi="Garamond" w:cs="Arial"/>
                <w:sz w:val="24"/>
                <w:szCs w:val="24"/>
                <w:lang w:val="sr-Cyrl-RS"/>
              </w:rPr>
              <w:t>н</w:t>
            </w:r>
            <w:r w:rsidRPr="00820819">
              <w:rPr>
                <w:rFonts w:ascii="Garamond" w:hAnsi="Garamond" w:cs="Arial"/>
                <w:spacing w:val="-1"/>
                <w:sz w:val="24"/>
                <w:szCs w:val="24"/>
                <w:lang w:val="sr-Cyrl-RS"/>
              </w:rPr>
              <w:t>т</w:t>
            </w:r>
            <w:r w:rsidRPr="00820819">
              <w:rPr>
                <w:rFonts w:ascii="Garamond" w:hAnsi="Garamond" w:cs="Arial"/>
                <w:sz w:val="24"/>
                <w:szCs w:val="24"/>
                <w:lang w:val="sr-Cyrl-RS"/>
              </w:rPr>
              <w:t xml:space="preserve">а </w:t>
            </w:r>
            <w:r w:rsidRPr="00820819">
              <w:rPr>
                <w:rFonts w:ascii="Garamond" w:hAnsi="Garamond" w:cs="Arial"/>
                <w:spacing w:val="-2"/>
                <w:sz w:val="24"/>
                <w:szCs w:val="24"/>
                <w:lang w:val="sr-Cyrl-RS"/>
              </w:rPr>
              <w:t>к</w:t>
            </w:r>
            <w:r w:rsidRPr="00820819">
              <w:rPr>
                <w:rFonts w:ascii="Garamond" w:hAnsi="Garamond" w:cs="Arial"/>
                <w:sz w:val="24"/>
                <w:szCs w:val="24"/>
                <w:lang w:val="sr-Cyrl-RS"/>
              </w:rPr>
              <w:t>о</w:t>
            </w:r>
            <w:r w:rsidRPr="00820819">
              <w:rPr>
                <w:rFonts w:ascii="Garamond" w:hAnsi="Garamond" w:cs="Arial"/>
                <w:spacing w:val="-1"/>
                <w:sz w:val="24"/>
                <w:szCs w:val="24"/>
                <w:lang w:val="sr-Cyrl-RS"/>
              </w:rPr>
              <w:t>ј</w:t>
            </w:r>
            <w:r w:rsidRPr="00820819">
              <w:rPr>
                <w:rFonts w:ascii="Garamond" w:hAnsi="Garamond" w:cs="Arial"/>
                <w:sz w:val="24"/>
                <w:szCs w:val="24"/>
                <w:lang w:val="sr-Cyrl-RS"/>
              </w:rPr>
              <w:t>и су</w:t>
            </w:r>
            <w:r w:rsidRPr="00820819">
              <w:rPr>
                <w:rFonts w:ascii="Garamond" w:hAnsi="Garamond" w:cs="Arial"/>
                <w:spacing w:val="-2"/>
                <w:sz w:val="24"/>
                <w:szCs w:val="24"/>
                <w:lang w:val="sr-Cyrl-RS"/>
              </w:rPr>
              <w:t xml:space="preserve"> у</w:t>
            </w:r>
            <w:r w:rsidRPr="00820819">
              <w:rPr>
                <w:rFonts w:ascii="Garamond" w:hAnsi="Garamond" w:cs="Arial"/>
                <w:sz w:val="24"/>
                <w:szCs w:val="24"/>
                <w:lang w:val="sr-Cyrl-RS"/>
              </w:rPr>
              <w:t>сагла</w:t>
            </w:r>
            <w:r w:rsidRPr="00820819">
              <w:rPr>
                <w:rFonts w:ascii="Garamond" w:hAnsi="Garamond" w:cs="Arial"/>
                <w:spacing w:val="1"/>
                <w:sz w:val="24"/>
                <w:szCs w:val="24"/>
                <w:lang w:val="sr-Cyrl-RS"/>
              </w:rPr>
              <w:t>ш</w:t>
            </w:r>
            <w:r w:rsidRPr="00820819">
              <w:rPr>
                <w:rFonts w:ascii="Garamond" w:hAnsi="Garamond" w:cs="Arial"/>
                <w:sz w:val="24"/>
                <w:szCs w:val="24"/>
                <w:lang w:val="sr-Cyrl-RS"/>
              </w:rPr>
              <w:t>ени са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зах</w:t>
            </w:r>
            <w:r w:rsidRPr="00820819">
              <w:rPr>
                <w:rFonts w:ascii="Garamond" w:hAnsi="Garamond" w:cs="Arial"/>
                <w:spacing w:val="-1"/>
                <w:sz w:val="24"/>
                <w:szCs w:val="24"/>
                <w:lang w:val="sr-Cyrl-RS"/>
              </w:rPr>
              <w:t>т</w:t>
            </w:r>
            <w:r w:rsidRPr="00820819">
              <w:rPr>
                <w:rFonts w:ascii="Garamond" w:hAnsi="Garamond" w:cs="Arial"/>
                <w:spacing w:val="-2"/>
                <w:sz w:val="24"/>
                <w:szCs w:val="24"/>
                <w:lang w:val="sr-Cyrl-RS"/>
              </w:rPr>
              <w:t>е</w:t>
            </w:r>
            <w:r w:rsidRPr="00820819">
              <w:rPr>
                <w:rFonts w:ascii="Garamond" w:hAnsi="Garamond" w:cs="Arial"/>
                <w:spacing w:val="1"/>
                <w:sz w:val="24"/>
                <w:szCs w:val="24"/>
                <w:lang w:val="sr-Cyrl-RS"/>
              </w:rPr>
              <w:t>в</w:t>
            </w:r>
            <w:r w:rsidRPr="00820819">
              <w:rPr>
                <w:rFonts w:ascii="Garamond" w:hAnsi="Garamond" w:cs="Arial"/>
                <w:sz w:val="24"/>
                <w:szCs w:val="24"/>
                <w:lang w:val="sr-Cyrl-RS"/>
              </w:rPr>
              <w:t>и</w:t>
            </w:r>
            <w:r w:rsidRPr="00820819">
              <w:rPr>
                <w:rFonts w:ascii="Garamond" w:hAnsi="Garamond" w:cs="Arial"/>
                <w:spacing w:val="-2"/>
                <w:sz w:val="24"/>
                <w:szCs w:val="24"/>
                <w:lang w:val="sr-Cyrl-RS"/>
              </w:rPr>
              <w:t>м</w:t>
            </w:r>
            <w:r w:rsidRPr="00820819">
              <w:rPr>
                <w:rFonts w:ascii="Garamond" w:hAnsi="Garamond" w:cs="Arial"/>
                <w:sz w:val="24"/>
                <w:szCs w:val="24"/>
                <w:lang w:val="sr-Cyrl-RS"/>
              </w:rPr>
              <w:t>а с</w:t>
            </w:r>
            <w:r w:rsidRPr="00820819">
              <w:rPr>
                <w:rFonts w:ascii="Garamond" w:hAnsi="Garamond" w:cs="Arial"/>
                <w:spacing w:val="-1"/>
                <w:sz w:val="24"/>
                <w:szCs w:val="24"/>
                <w:lang w:val="sr-Cyrl-RS"/>
              </w:rPr>
              <w:t>т</w:t>
            </w:r>
            <w:r w:rsidRPr="00820819">
              <w:rPr>
                <w:rFonts w:ascii="Garamond" w:hAnsi="Garamond" w:cs="Arial"/>
                <w:sz w:val="24"/>
                <w:szCs w:val="24"/>
                <w:lang w:val="sr-Cyrl-RS"/>
              </w:rPr>
              <w:t>анда</w:t>
            </w:r>
            <w:r w:rsidRPr="00820819">
              <w:rPr>
                <w:rFonts w:ascii="Garamond" w:hAnsi="Garamond" w:cs="Arial"/>
                <w:spacing w:val="-3"/>
                <w:sz w:val="24"/>
                <w:szCs w:val="24"/>
                <w:lang w:val="sr-Cyrl-RS"/>
              </w:rPr>
              <w:t>р</w:t>
            </w:r>
            <w:r w:rsidRPr="00820819">
              <w:rPr>
                <w:rFonts w:ascii="Garamond" w:hAnsi="Garamond" w:cs="Arial"/>
                <w:sz w:val="24"/>
                <w:szCs w:val="24"/>
                <w:lang w:val="sr-Cyrl-RS"/>
              </w:rPr>
              <w:t>да:</w:t>
            </w:r>
            <w:r w:rsidRPr="00A0525E">
              <w:rPr>
                <w:rFonts w:ascii="Garamond" w:hAnsi="Garamond" w:cs="Arial"/>
                <w:b/>
                <w:sz w:val="24"/>
                <w:szCs w:val="24"/>
              </w:rPr>
              <w:t xml:space="preserve"> 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9</w:t>
            </w:r>
            <w:r w:rsidRPr="00820819">
              <w:rPr>
                <w:rFonts w:ascii="Garamond" w:hAnsi="Garamond" w:cs="Arial"/>
                <w:b/>
                <w:spacing w:val="-2"/>
                <w:sz w:val="24"/>
                <w:szCs w:val="24"/>
                <w:lang w:val="sr-Cyrl-RS"/>
              </w:rPr>
              <w:t>0</w:t>
            </w:r>
            <w:r w:rsidRPr="00820819">
              <w:rPr>
                <w:rFonts w:ascii="Garamond" w:hAnsi="Garamond" w:cs="Arial"/>
                <w:b/>
                <w:sz w:val="24"/>
                <w:szCs w:val="24"/>
                <w:lang w:val="sr-Cyrl-RS"/>
              </w:rPr>
              <w:t>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08,</w:t>
            </w:r>
            <w:r w:rsidRPr="00820819">
              <w:rPr>
                <w:rFonts w:ascii="Garamond" w:hAnsi="Garamond" w:cs="Arial"/>
                <w:b/>
                <w:spacing w:val="-2"/>
                <w:sz w:val="24"/>
                <w:szCs w:val="24"/>
                <w:lang w:val="sr-Cyrl-RS"/>
              </w:rPr>
              <w:t xml:space="preserve"> </w:t>
            </w:r>
            <w:r w:rsidRPr="00A0525E">
              <w:rPr>
                <w:rFonts w:ascii="Garamond" w:hAnsi="Garamond" w:cs="Arial"/>
                <w:b/>
                <w:sz w:val="24"/>
                <w:szCs w:val="24"/>
              </w:rPr>
              <w:t>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140</w:t>
            </w:r>
            <w:r w:rsidRPr="00820819">
              <w:rPr>
                <w:rFonts w:ascii="Garamond" w:hAnsi="Garamond" w:cs="Arial"/>
                <w:b/>
                <w:spacing w:val="-2"/>
                <w:sz w:val="24"/>
                <w:szCs w:val="24"/>
                <w:lang w:val="sr-Cyrl-RS"/>
              </w:rPr>
              <w:t>0</w:t>
            </w:r>
            <w:r w:rsidRPr="00820819">
              <w:rPr>
                <w:rFonts w:ascii="Garamond" w:hAnsi="Garamond" w:cs="Arial"/>
                <w:b/>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200</w:t>
            </w:r>
            <w:r w:rsidRPr="00820819">
              <w:rPr>
                <w:rFonts w:ascii="Garamond" w:hAnsi="Garamond" w:cs="Arial"/>
                <w:b/>
                <w:spacing w:val="-2"/>
                <w:sz w:val="24"/>
                <w:szCs w:val="24"/>
                <w:lang w:val="sr-Cyrl-RS"/>
              </w:rPr>
              <w:t>4</w:t>
            </w:r>
            <w:r w:rsidRPr="00820819">
              <w:rPr>
                <w:rFonts w:ascii="Garamond" w:hAnsi="Garamond" w:cs="Arial"/>
                <w:b/>
                <w:sz w:val="24"/>
                <w:szCs w:val="24"/>
                <w:lang w:val="sr-Cyrl-RS"/>
              </w:rPr>
              <w:t xml:space="preserve"> и </w:t>
            </w:r>
            <w:r w:rsidRPr="00A0525E">
              <w:rPr>
                <w:rFonts w:ascii="Garamond" w:hAnsi="Garamond" w:cs="Arial"/>
                <w:b/>
                <w:spacing w:val="-1"/>
                <w:sz w:val="24"/>
                <w:szCs w:val="24"/>
              </w:rPr>
              <w:t>OH</w:t>
            </w:r>
            <w:r w:rsidRPr="00A0525E">
              <w:rPr>
                <w:rFonts w:ascii="Garamond" w:hAnsi="Garamond" w:cs="Arial"/>
                <w:b/>
                <w:spacing w:val="-2"/>
                <w:sz w:val="24"/>
                <w:szCs w:val="24"/>
              </w:rPr>
              <w:t>S</w:t>
            </w:r>
            <w:r w:rsidRPr="00A0525E">
              <w:rPr>
                <w:rFonts w:ascii="Garamond" w:hAnsi="Garamond" w:cs="Arial"/>
                <w:b/>
                <w:spacing w:val="1"/>
                <w:sz w:val="24"/>
                <w:szCs w:val="24"/>
              </w:rPr>
              <w:t>A</w:t>
            </w:r>
            <w:r w:rsidRPr="00A0525E">
              <w:rPr>
                <w:rFonts w:ascii="Garamond" w:hAnsi="Garamond" w:cs="Arial"/>
                <w:b/>
                <w:sz w:val="24"/>
                <w:szCs w:val="24"/>
              </w:rPr>
              <w:t>S</w:t>
            </w:r>
            <w:r w:rsidRPr="00820819">
              <w:rPr>
                <w:rFonts w:ascii="Garamond" w:hAnsi="Garamond" w:cs="Arial"/>
                <w:b/>
                <w:sz w:val="24"/>
                <w:szCs w:val="24"/>
                <w:lang w:val="sr-Cyrl-RS"/>
              </w:rPr>
              <w:t xml:space="preserve"> </w:t>
            </w:r>
            <w:r w:rsidRPr="00820819">
              <w:rPr>
                <w:rFonts w:ascii="Garamond" w:hAnsi="Garamond" w:cs="Arial"/>
                <w:b/>
                <w:spacing w:val="-2"/>
                <w:sz w:val="24"/>
                <w:szCs w:val="24"/>
                <w:lang w:val="sr-Cyrl-RS"/>
              </w:rPr>
              <w:t>1</w:t>
            </w:r>
            <w:r w:rsidRPr="00820819">
              <w:rPr>
                <w:rFonts w:ascii="Garamond" w:hAnsi="Garamond" w:cs="Arial"/>
                <w:b/>
                <w:sz w:val="24"/>
                <w:szCs w:val="24"/>
                <w:lang w:val="sr-Cyrl-RS"/>
              </w:rPr>
              <w:t>800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07</w:t>
            </w:r>
          </w:p>
        </w:tc>
        <w:tc>
          <w:tcPr>
            <w:tcW w:w="5367" w:type="dxa"/>
          </w:tcPr>
          <w:p w14:paraId="38130873" w14:textId="77777777" w:rsidR="00A51C25" w:rsidRPr="00820819" w:rsidRDefault="00A51C25" w:rsidP="00820819">
            <w:pPr>
              <w:rPr>
                <w:rFonts w:ascii="Garamond" w:hAnsi="Garamond" w:cs="Arial"/>
                <w:sz w:val="24"/>
                <w:szCs w:val="24"/>
                <w:lang w:val="sr-Cyrl-RS"/>
              </w:rPr>
            </w:pPr>
            <w:r w:rsidRPr="00820819">
              <w:rPr>
                <w:rFonts w:ascii="Garamond" w:hAnsi="Garamond" w:cs="Arial"/>
                <w:sz w:val="24"/>
                <w:szCs w:val="24"/>
                <w:lang w:val="sr-Cyrl-RS"/>
              </w:rPr>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Pr="00820819">
              <w:rPr>
                <w:rFonts w:ascii="Garamond" w:hAnsi="Garamond" w:cs="Arial"/>
                <w:sz w:val="24"/>
                <w:szCs w:val="24"/>
                <w:lang w:val="sr-Cyrl-RS"/>
              </w:rPr>
              <w:t>жених</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Pr="00820819">
              <w:rPr>
                <w:rFonts w:ascii="Garamond" w:hAnsi="Garamond" w:cs="Arial"/>
                <w:sz w:val="24"/>
                <w:szCs w:val="24"/>
                <w:lang w:val="sr-Cyrl-RS"/>
              </w:rPr>
              <w:t>а о испуњавању наведених стандарда</w:t>
            </w:r>
          </w:p>
          <w:p w14:paraId="4D37F839" w14:textId="77777777" w:rsidR="00A51C25" w:rsidRPr="00820819" w:rsidRDefault="00A51C25" w:rsidP="00820819">
            <w:pPr>
              <w:ind w:left="402"/>
              <w:rPr>
                <w:rFonts w:ascii="Garamond" w:hAnsi="Garamond" w:cs="Arial"/>
                <w:sz w:val="24"/>
                <w:szCs w:val="24"/>
                <w:lang w:val="sr-Cyrl-RS"/>
              </w:rPr>
            </w:pPr>
          </w:p>
        </w:tc>
      </w:tr>
      <w:tr w:rsidR="00820819" w:rsidRPr="00820819" w14:paraId="090FBC9D" w14:textId="77777777" w:rsidTr="005553E8">
        <w:trPr>
          <w:trHeight w:val="3840"/>
        </w:trPr>
        <w:tc>
          <w:tcPr>
            <w:tcW w:w="3695" w:type="dxa"/>
          </w:tcPr>
          <w:p w14:paraId="61F26AAE" w14:textId="77777777" w:rsidR="00820819" w:rsidRPr="00A0525E" w:rsidRDefault="00820819" w:rsidP="00820819">
            <w:pPr>
              <w:pStyle w:val="TableParagraph"/>
              <w:ind w:left="107"/>
              <w:rPr>
                <w:rFonts w:ascii="Garamond" w:hAnsi="Garamond"/>
                <w:b/>
                <w:sz w:val="24"/>
                <w:szCs w:val="24"/>
                <w:lang w:val="sr-Latn-RS"/>
              </w:rPr>
            </w:pPr>
            <w:r w:rsidRPr="00820819">
              <w:rPr>
                <w:rFonts w:ascii="Garamond" w:hAnsi="Garamond"/>
                <w:b/>
                <w:sz w:val="24"/>
                <w:szCs w:val="24"/>
              </w:rPr>
              <w:lastRenderedPageBreak/>
              <w:t>Кадровски</w:t>
            </w:r>
            <w:r w:rsidRPr="00A0525E">
              <w:rPr>
                <w:rFonts w:ascii="Garamond" w:hAnsi="Garamond"/>
                <w:b/>
                <w:sz w:val="24"/>
                <w:szCs w:val="24"/>
                <w:lang w:val="sr-Latn-RS"/>
              </w:rPr>
              <w:t xml:space="preserve"> </w:t>
            </w:r>
            <w:r w:rsidRPr="00820819">
              <w:rPr>
                <w:rFonts w:ascii="Garamond" w:hAnsi="Garamond"/>
                <w:b/>
                <w:sz w:val="24"/>
                <w:szCs w:val="24"/>
              </w:rPr>
              <w:t>капацитет</w:t>
            </w:r>
            <w:r w:rsidRPr="00A0525E">
              <w:rPr>
                <w:rFonts w:ascii="Garamond" w:hAnsi="Garamond"/>
                <w:b/>
                <w:sz w:val="24"/>
                <w:szCs w:val="24"/>
                <w:lang w:val="sr-Latn-RS"/>
              </w:rPr>
              <w:t>:</w:t>
            </w:r>
          </w:p>
          <w:p w14:paraId="2BF3836F" w14:textId="77777777" w:rsidR="00820819" w:rsidRPr="00A0525E" w:rsidRDefault="00820819" w:rsidP="00820819">
            <w:pPr>
              <w:pStyle w:val="TableParagraph"/>
              <w:ind w:left="107" w:right="94"/>
              <w:jc w:val="both"/>
              <w:rPr>
                <w:rFonts w:ascii="Garamond" w:hAnsi="Garamond"/>
                <w:sz w:val="24"/>
                <w:szCs w:val="24"/>
                <w:lang w:val="sr-Latn-RS"/>
              </w:rPr>
            </w:pPr>
            <w:r w:rsidRPr="00820819">
              <w:rPr>
                <w:rFonts w:ascii="Garamond" w:hAnsi="Garamond"/>
                <w:sz w:val="24"/>
                <w:szCs w:val="24"/>
              </w:rPr>
              <w:t>Да</w:t>
            </w:r>
            <w:r w:rsidRPr="00A0525E">
              <w:rPr>
                <w:rFonts w:ascii="Garamond" w:hAnsi="Garamond"/>
                <w:sz w:val="24"/>
                <w:szCs w:val="24"/>
                <w:lang w:val="sr-Latn-RS"/>
              </w:rPr>
              <w:t xml:space="preserve"> </w:t>
            </w:r>
            <w:r w:rsidRPr="00820819">
              <w:rPr>
                <w:rFonts w:ascii="Garamond" w:hAnsi="Garamond"/>
                <w:sz w:val="24"/>
                <w:szCs w:val="24"/>
              </w:rPr>
              <w:t>до</w:t>
            </w:r>
            <w:r w:rsidRPr="00A0525E">
              <w:rPr>
                <w:rFonts w:ascii="Garamond" w:hAnsi="Garamond"/>
                <w:sz w:val="24"/>
                <w:szCs w:val="24"/>
                <w:lang w:val="sr-Latn-RS"/>
              </w:rPr>
              <w:t xml:space="preserve"> </w:t>
            </w:r>
            <w:r w:rsidRPr="00820819">
              <w:rPr>
                <w:rFonts w:ascii="Garamond" w:hAnsi="Garamond"/>
                <w:sz w:val="24"/>
                <w:szCs w:val="24"/>
              </w:rPr>
              <w:t>дана</w:t>
            </w:r>
            <w:r w:rsidRPr="00A0525E">
              <w:rPr>
                <w:rFonts w:ascii="Garamond" w:hAnsi="Garamond"/>
                <w:sz w:val="24"/>
                <w:szCs w:val="24"/>
                <w:lang w:val="sr-Latn-RS"/>
              </w:rPr>
              <w:t xml:space="preserve"> </w:t>
            </w:r>
            <w:r w:rsidRPr="00820819">
              <w:rPr>
                <w:rFonts w:ascii="Garamond" w:hAnsi="Garamond"/>
                <w:sz w:val="24"/>
                <w:szCs w:val="24"/>
              </w:rPr>
              <w:t>подношења</w:t>
            </w:r>
            <w:r w:rsidRPr="00A0525E">
              <w:rPr>
                <w:rFonts w:ascii="Garamond" w:hAnsi="Garamond"/>
                <w:sz w:val="24"/>
                <w:szCs w:val="24"/>
                <w:lang w:val="sr-Latn-RS"/>
              </w:rPr>
              <w:t xml:space="preserve"> </w:t>
            </w:r>
            <w:r w:rsidRPr="00820819">
              <w:rPr>
                <w:rFonts w:ascii="Garamond" w:hAnsi="Garamond"/>
                <w:sz w:val="24"/>
                <w:szCs w:val="24"/>
              </w:rPr>
              <w:t>понуде</w:t>
            </w:r>
            <w:r w:rsidRPr="00A0525E">
              <w:rPr>
                <w:rFonts w:ascii="Garamond" w:hAnsi="Garamond"/>
                <w:sz w:val="24"/>
                <w:szCs w:val="24"/>
                <w:lang w:val="sr-Latn-RS"/>
              </w:rPr>
              <w:t xml:space="preserve">, </w:t>
            </w:r>
            <w:r w:rsidRPr="00820819">
              <w:rPr>
                <w:rFonts w:ascii="Garamond" w:hAnsi="Garamond"/>
                <w:sz w:val="24"/>
                <w:szCs w:val="24"/>
              </w:rPr>
              <w:t>има</w:t>
            </w:r>
            <w:r w:rsidRPr="00A0525E">
              <w:rPr>
                <w:rFonts w:ascii="Garamond" w:hAnsi="Garamond"/>
                <w:sz w:val="24"/>
                <w:szCs w:val="24"/>
                <w:lang w:val="sr-Latn-RS"/>
              </w:rPr>
              <w:t xml:space="preserve"> </w:t>
            </w:r>
            <w:r w:rsidRPr="00820819">
              <w:rPr>
                <w:rFonts w:ascii="Garamond" w:hAnsi="Garamond"/>
                <w:sz w:val="24"/>
                <w:szCs w:val="24"/>
              </w:rPr>
              <w:t>ангажовано</w:t>
            </w:r>
            <w:r w:rsidRPr="00A0525E">
              <w:rPr>
                <w:rFonts w:ascii="Garamond" w:hAnsi="Garamond"/>
                <w:sz w:val="24"/>
                <w:szCs w:val="24"/>
                <w:lang w:val="sr-Latn-RS"/>
              </w:rPr>
              <w:t xml:space="preserve">, </w:t>
            </w:r>
            <w:r w:rsidRPr="00820819">
              <w:rPr>
                <w:rFonts w:ascii="Garamond" w:hAnsi="Garamond"/>
                <w:sz w:val="24"/>
                <w:szCs w:val="24"/>
              </w:rPr>
              <w:t>по</w:t>
            </w:r>
            <w:r w:rsidRPr="00A0525E">
              <w:rPr>
                <w:rFonts w:ascii="Garamond" w:hAnsi="Garamond"/>
                <w:sz w:val="24"/>
                <w:szCs w:val="24"/>
                <w:lang w:val="sr-Latn-RS"/>
              </w:rPr>
              <w:t xml:space="preserve"> </w:t>
            </w:r>
            <w:r w:rsidRPr="00820819">
              <w:rPr>
                <w:rFonts w:ascii="Garamond" w:hAnsi="Garamond"/>
                <w:sz w:val="24"/>
                <w:szCs w:val="24"/>
              </w:rPr>
              <w:t>било</w:t>
            </w:r>
            <w:r w:rsidRPr="00A0525E">
              <w:rPr>
                <w:rFonts w:ascii="Garamond" w:hAnsi="Garamond"/>
                <w:spacing w:val="-11"/>
                <w:sz w:val="24"/>
                <w:szCs w:val="24"/>
                <w:lang w:val="sr-Latn-RS"/>
              </w:rPr>
              <w:t xml:space="preserve"> </w:t>
            </w:r>
            <w:r w:rsidRPr="00820819">
              <w:rPr>
                <w:rFonts w:ascii="Garamond" w:hAnsi="Garamond"/>
                <w:sz w:val="24"/>
                <w:szCs w:val="24"/>
              </w:rPr>
              <w:t>ком</w:t>
            </w:r>
            <w:r w:rsidRPr="00A0525E">
              <w:rPr>
                <w:rFonts w:ascii="Garamond" w:hAnsi="Garamond"/>
                <w:spacing w:val="-12"/>
                <w:sz w:val="24"/>
                <w:szCs w:val="24"/>
                <w:lang w:val="sr-Latn-RS"/>
              </w:rPr>
              <w:t xml:space="preserve"> </w:t>
            </w:r>
            <w:r w:rsidRPr="00820819">
              <w:rPr>
                <w:rFonts w:ascii="Garamond" w:hAnsi="Garamond"/>
                <w:sz w:val="24"/>
                <w:szCs w:val="24"/>
              </w:rPr>
              <w:t>основу</w:t>
            </w:r>
            <w:r w:rsidRPr="00A0525E">
              <w:rPr>
                <w:rFonts w:ascii="Garamond" w:hAnsi="Garamond"/>
                <w:spacing w:val="-15"/>
                <w:sz w:val="24"/>
                <w:szCs w:val="24"/>
                <w:lang w:val="sr-Latn-RS"/>
              </w:rPr>
              <w:t xml:space="preserve"> </w:t>
            </w:r>
            <w:r w:rsidRPr="00820819">
              <w:rPr>
                <w:rFonts w:ascii="Garamond" w:hAnsi="Garamond"/>
                <w:sz w:val="24"/>
                <w:szCs w:val="24"/>
              </w:rPr>
              <w:t>важећег</w:t>
            </w:r>
            <w:r w:rsidRPr="00A0525E">
              <w:rPr>
                <w:rFonts w:ascii="Garamond" w:hAnsi="Garamond"/>
                <w:spacing w:val="-11"/>
                <w:sz w:val="24"/>
                <w:szCs w:val="24"/>
                <w:lang w:val="sr-Latn-RS"/>
              </w:rPr>
              <w:t xml:space="preserve"> </w:t>
            </w:r>
            <w:r w:rsidRPr="00820819">
              <w:rPr>
                <w:rFonts w:ascii="Garamond" w:hAnsi="Garamond"/>
                <w:sz w:val="24"/>
                <w:szCs w:val="24"/>
              </w:rPr>
              <w:t>Закона</w:t>
            </w:r>
            <w:r w:rsidRPr="00A0525E">
              <w:rPr>
                <w:rFonts w:ascii="Garamond" w:hAnsi="Garamond"/>
                <w:spacing w:val="-11"/>
                <w:sz w:val="24"/>
                <w:szCs w:val="24"/>
                <w:lang w:val="sr-Latn-RS"/>
              </w:rPr>
              <w:t xml:space="preserve"> </w:t>
            </w:r>
            <w:r w:rsidRPr="00820819">
              <w:rPr>
                <w:rFonts w:ascii="Garamond" w:hAnsi="Garamond"/>
                <w:sz w:val="24"/>
                <w:szCs w:val="24"/>
              </w:rPr>
              <w:t>о</w:t>
            </w:r>
            <w:r w:rsidRPr="00A0525E">
              <w:rPr>
                <w:rFonts w:ascii="Garamond" w:hAnsi="Garamond"/>
                <w:spacing w:val="-11"/>
                <w:sz w:val="24"/>
                <w:szCs w:val="24"/>
                <w:lang w:val="sr-Latn-RS"/>
              </w:rPr>
              <w:t xml:space="preserve"> </w:t>
            </w:r>
            <w:r w:rsidRPr="00820819">
              <w:rPr>
                <w:rFonts w:ascii="Garamond" w:hAnsi="Garamond"/>
                <w:sz w:val="24"/>
                <w:szCs w:val="24"/>
              </w:rPr>
              <w:t>раду</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820819">
              <w:rPr>
                <w:rFonts w:ascii="Garamond" w:hAnsi="Garamond"/>
                <w:sz w:val="24"/>
                <w:szCs w:val="24"/>
              </w:rPr>
              <w:t>по</w:t>
            </w:r>
            <w:r w:rsidRPr="00A0525E">
              <w:rPr>
                <w:rFonts w:ascii="Garamond" w:hAnsi="Garamond"/>
                <w:spacing w:val="-11"/>
                <w:sz w:val="24"/>
                <w:szCs w:val="24"/>
                <w:lang w:val="sr-Latn-RS"/>
              </w:rPr>
              <w:t xml:space="preserve"> </w:t>
            </w:r>
            <w:r w:rsidRPr="00820819">
              <w:rPr>
                <w:rFonts w:ascii="Garamond" w:hAnsi="Garamond"/>
                <w:sz w:val="24"/>
                <w:szCs w:val="24"/>
              </w:rPr>
              <w:t>основу</w:t>
            </w:r>
            <w:r w:rsidRPr="00A0525E">
              <w:rPr>
                <w:rFonts w:ascii="Garamond" w:hAnsi="Garamond"/>
                <w:spacing w:val="-10"/>
                <w:sz w:val="24"/>
                <w:szCs w:val="24"/>
                <w:lang w:val="sr-Latn-RS"/>
              </w:rPr>
              <w:t xml:space="preserve"> </w:t>
            </w:r>
            <w:r w:rsidRPr="00820819">
              <w:rPr>
                <w:rFonts w:ascii="Garamond" w:hAnsi="Garamond"/>
                <w:sz w:val="24"/>
                <w:szCs w:val="24"/>
              </w:rPr>
              <w:t>уговора</w:t>
            </w:r>
            <w:r w:rsidRPr="00A0525E">
              <w:rPr>
                <w:rFonts w:ascii="Garamond" w:hAnsi="Garamond"/>
                <w:spacing w:val="-13"/>
                <w:sz w:val="24"/>
                <w:szCs w:val="24"/>
                <w:lang w:val="sr-Latn-RS"/>
              </w:rPr>
              <w:t xml:space="preserve"> </w:t>
            </w:r>
            <w:r w:rsidRPr="00820819">
              <w:rPr>
                <w:rFonts w:ascii="Garamond" w:hAnsi="Garamond"/>
                <w:sz w:val="24"/>
                <w:szCs w:val="24"/>
              </w:rPr>
              <w:t>о</w:t>
            </w:r>
            <w:r w:rsidRPr="00A0525E">
              <w:rPr>
                <w:rFonts w:ascii="Garamond" w:hAnsi="Garamond"/>
                <w:spacing w:val="-10"/>
                <w:sz w:val="24"/>
                <w:szCs w:val="24"/>
                <w:lang w:val="sr-Latn-RS"/>
              </w:rPr>
              <w:t xml:space="preserve"> </w:t>
            </w:r>
            <w:r w:rsidRPr="00820819">
              <w:rPr>
                <w:rFonts w:ascii="Garamond" w:hAnsi="Garamond"/>
                <w:sz w:val="24"/>
                <w:szCs w:val="24"/>
              </w:rPr>
              <w:t>раду</w:t>
            </w:r>
            <w:r w:rsidRPr="00A0525E">
              <w:rPr>
                <w:rFonts w:ascii="Garamond" w:hAnsi="Garamond"/>
                <w:spacing w:val="-16"/>
                <w:sz w:val="24"/>
                <w:szCs w:val="24"/>
                <w:lang w:val="sr-Latn-RS"/>
              </w:rPr>
              <w:t xml:space="preserve"> </w:t>
            </w:r>
            <w:r w:rsidRPr="00820819">
              <w:rPr>
                <w:rFonts w:ascii="Garamond" w:hAnsi="Garamond"/>
                <w:sz w:val="24"/>
                <w:szCs w:val="24"/>
              </w:rPr>
              <w:t>на</w:t>
            </w:r>
            <w:r w:rsidRPr="00A0525E">
              <w:rPr>
                <w:rFonts w:ascii="Garamond" w:hAnsi="Garamond"/>
                <w:spacing w:val="-11"/>
                <w:sz w:val="24"/>
                <w:szCs w:val="24"/>
                <w:lang w:val="sr-Latn-RS"/>
              </w:rPr>
              <w:t xml:space="preserve"> </w:t>
            </w:r>
            <w:r w:rsidRPr="00820819">
              <w:rPr>
                <w:rFonts w:ascii="Garamond" w:hAnsi="Garamond"/>
                <w:sz w:val="24"/>
                <w:szCs w:val="24"/>
              </w:rPr>
              <w:t>неодређено</w:t>
            </w:r>
            <w:r w:rsidRPr="00A0525E">
              <w:rPr>
                <w:rFonts w:ascii="Garamond" w:hAnsi="Garamond"/>
                <w:sz w:val="24"/>
                <w:szCs w:val="24"/>
                <w:lang w:val="sr-Latn-RS"/>
              </w:rPr>
              <w:t xml:space="preserve"> </w:t>
            </w:r>
            <w:r w:rsidRPr="00820819">
              <w:rPr>
                <w:rFonts w:ascii="Garamond" w:hAnsi="Garamond"/>
                <w:sz w:val="24"/>
                <w:szCs w:val="24"/>
              </w:rPr>
              <w:t>или</w:t>
            </w:r>
            <w:r w:rsidRPr="00A0525E">
              <w:rPr>
                <w:rFonts w:ascii="Garamond" w:hAnsi="Garamond"/>
                <w:sz w:val="24"/>
                <w:szCs w:val="24"/>
                <w:lang w:val="sr-Latn-RS"/>
              </w:rPr>
              <w:t xml:space="preserve"> </w:t>
            </w:r>
            <w:r w:rsidRPr="00820819">
              <w:rPr>
                <w:rFonts w:ascii="Garamond" w:hAnsi="Garamond"/>
                <w:sz w:val="24"/>
                <w:szCs w:val="24"/>
              </w:rPr>
              <w:t>одређено</w:t>
            </w:r>
            <w:r w:rsidRPr="00A0525E">
              <w:rPr>
                <w:rFonts w:ascii="Garamond" w:hAnsi="Garamond"/>
                <w:sz w:val="24"/>
                <w:szCs w:val="24"/>
                <w:lang w:val="sr-Latn-RS"/>
              </w:rPr>
              <w:t xml:space="preserve"> </w:t>
            </w:r>
            <w:r w:rsidRPr="00820819">
              <w:rPr>
                <w:rFonts w:ascii="Garamond" w:hAnsi="Garamond"/>
                <w:sz w:val="24"/>
                <w:szCs w:val="24"/>
              </w:rPr>
              <w:t>време</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повременим</w:t>
            </w:r>
            <w:r w:rsidRPr="00A0525E">
              <w:rPr>
                <w:rFonts w:ascii="Garamond" w:hAnsi="Garamond"/>
                <w:sz w:val="24"/>
                <w:szCs w:val="24"/>
                <w:lang w:val="sr-Latn-RS"/>
              </w:rPr>
              <w:t xml:space="preserve"> </w:t>
            </w:r>
            <w:r w:rsidRPr="00820819">
              <w:rPr>
                <w:rFonts w:ascii="Garamond" w:hAnsi="Garamond"/>
                <w:sz w:val="24"/>
                <w:szCs w:val="24"/>
              </w:rPr>
              <w:t>и</w:t>
            </w:r>
            <w:r w:rsidRPr="00A0525E">
              <w:rPr>
                <w:rFonts w:ascii="Garamond" w:hAnsi="Garamond"/>
                <w:sz w:val="24"/>
                <w:szCs w:val="24"/>
                <w:lang w:val="sr-Latn-RS"/>
              </w:rPr>
              <w:t xml:space="preserve"> </w:t>
            </w:r>
            <w:r w:rsidRPr="00820819">
              <w:rPr>
                <w:rFonts w:ascii="Garamond" w:hAnsi="Garamond"/>
                <w:sz w:val="24"/>
                <w:szCs w:val="24"/>
              </w:rPr>
              <w:t>привременим</w:t>
            </w:r>
            <w:r w:rsidRPr="00A0525E">
              <w:rPr>
                <w:rFonts w:ascii="Garamond" w:hAnsi="Garamond"/>
                <w:sz w:val="24"/>
                <w:szCs w:val="24"/>
                <w:lang w:val="sr-Latn-RS"/>
              </w:rPr>
              <w:t xml:space="preserve"> </w:t>
            </w:r>
            <w:r w:rsidRPr="00820819">
              <w:rPr>
                <w:rFonts w:ascii="Garamond" w:hAnsi="Garamond"/>
                <w:sz w:val="24"/>
                <w:szCs w:val="24"/>
              </w:rPr>
              <w:t>пословима</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делу</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допунском</w:t>
            </w:r>
            <w:r w:rsidRPr="00A0525E">
              <w:rPr>
                <w:rFonts w:ascii="Garamond" w:hAnsi="Garamond"/>
                <w:sz w:val="24"/>
                <w:szCs w:val="24"/>
                <w:lang w:val="sr-Latn-RS"/>
              </w:rPr>
              <w:t xml:space="preserve"> </w:t>
            </w:r>
            <w:r w:rsidRPr="00820819">
              <w:rPr>
                <w:rFonts w:ascii="Garamond" w:hAnsi="Garamond"/>
                <w:sz w:val="24"/>
                <w:szCs w:val="24"/>
              </w:rPr>
              <w:t>раду</w:t>
            </w:r>
            <w:r w:rsidRPr="00A0525E">
              <w:rPr>
                <w:rFonts w:ascii="Garamond" w:hAnsi="Garamond"/>
                <w:sz w:val="24"/>
                <w:szCs w:val="24"/>
                <w:lang w:val="sr-Latn-RS"/>
              </w:rPr>
              <w:t xml:space="preserve">), </w:t>
            </w:r>
            <w:r w:rsidRPr="00820819">
              <w:rPr>
                <w:rFonts w:ascii="Garamond" w:hAnsi="Garamond"/>
                <w:sz w:val="24"/>
                <w:szCs w:val="24"/>
              </w:rPr>
              <w:t>најмање</w:t>
            </w:r>
            <w:r w:rsidRPr="00A0525E">
              <w:rPr>
                <w:rFonts w:ascii="Garamond" w:hAnsi="Garamond"/>
                <w:sz w:val="24"/>
                <w:szCs w:val="24"/>
                <w:lang w:val="sr-Latn-RS"/>
              </w:rPr>
              <w:t>:</w:t>
            </w:r>
          </w:p>
          <w:p w14:paraId="3805F438"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sz w:val="24"/>
                <w:szCs w:val="24"/>
              </w:rPr>
            </w:pPr>
            <w:r w:rsidRPr="00820819">
              <w:rPr>
                <w:rFonts w:ascii="Garamond" w:hAnsi="Garamond"/>
                <w:sz w:val="24"/>
                <w:szCs w:val="24"/>
                <w:lang w:val="sr-Cyrl-BA"/>
              </w:rPr>
              <w:t>1</w:t>
            </w:r>
            <w:r w:rsidRPr="00820819">
              <w:rPr>
                <w:rFonts w:ascii="Garamond" w:hAnsi="Garamond"/>
                <w:sz w:val="24"/>
                <w:szCs w:val="24"/>
              </w:rPr>
              <w:t>0</w:t>
            </w:r>
            <w:r w:rsidRPr="00820819">
              <w:rPr>
                <w:rFonts w:ascii="Garamond" w:hAnsi="Garamond"/>
                <w:spacing w:val="-1"/>
                <w:sz w:val="24"/>
                <w:szCs w:val="24"/>
              </w:rPr>
              <w:t xml:space="preserve"> </w:t>
            </w:r>
            <w:r w:rsidRPr="00820819">
              <w:rPr>
                <w:rFonts w:ascii="Garamond" w:hAnsi="Garamond"/>
                <w:sz w:val="24"/>
                <w:szCs w:val="24"/>
              </w:rPr>
              <w:t>извршилаца;</w:t>
            </w:r>
          </w:p>
          <w:p w14:paraId="5776D957"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b/>
                <w:sz w:val="24"/>
                <w:szCs w:val="24"/>
              </w:rPr>
            </w:pPr>
            <w:r w:rsidRPr="00820819">
              <w:rPr>
                <w:rFonts w:ascii="Garamond" w:hAnsi="Garamond"/>
                <w:sz w:val="24"/>
                <w:szCs w:val="24"/>
              </w:rPr>
              <w:t xml:space="preserve">2 грађевинског инжењера са личном лиценцом </w:t>
            </w:r>
            <w:r w:rsidRPr="00820819">
              <w:rPr>
                <w:rFonts w:ascii="Garamond" w:hAnsi="Garamond"/>
                <w:b/>
                <w:sz w:val="24"/>
                <w:szCs w:val="24"/>
              </w:rPr>
              <w:t xml:space="preserve">410 </w:t>
            </w:r>
            <w:r w:rsidRPr="00820819">
              <w:rPr>
                <w:rFonts w:ascii="Garamond" w:hAnsi="Garamond"/>
                <w:sz w:val="24"/>
                <w:szCs w:val="24"/>
              </w:rPr>
              <w:t>или</w:t>
            </w:r>
            <w:r w:rsidRPr="00820819">
              <w:rPr>
                <w:rFonts w:ascii="Garamond" w:hAnsi="Garamond"/>
                <w:spacing w:val="-7"/>
                <w:sz w:val="24"/>
                <w:szCs w:val="24"/>
              </w:rPr>
              <w:t xml:space="preserve"> </w:t>
            </w:r>
            <w:r w:rsidRPr="00820819">
              <w:rPr>
                <w:rFonts w:ascii="Garamond" w:hAnsi="Garamond"/>
                <w:b/>
                <w:spacing w:val="-4"/>
                <w:sz w:val="24"/>
                <w:szCs w:val="24"/>
              </w:rPr>
              <w:t>411;</w:t>
            </w:r>
          </w:p>
        </w:tc>
        <w:tc>
          <w:tcPr>
            <w:tcW w:w="5367" w:type="dxa"/>
          </w:tcPr>
          <w:p w14:paraId="057CC603" w14:textId="4E233D04" w:rsidR="00820819" w:rsidRPr="00820819" w:rsidRDefault="00820819" w:rsidP="00820819">
            <w:pPr>
              <w:pStyle w:val="TableParagraph"/>
              <w:ind w:left="107"/>
              <w:rPr>
                <w:rFonts w:ascii="Garamond" w:hAnsi="Garamond"/>
                <w:sz w:val="24"/>
                <w:szCs w:val="24"/>
              </w:rPr>
            </w:pPr>
            <w:r w:rsidRPr="00820819">
              <w:rPr>
                <w:rFonts w:ascii="Garamond" w:hAnsi="Garamond"/>
                <w:sz w:val="24"/>
                <w:szCs w:val="24"/>
              </w:rPr>
              <w:t xml:space="preserve">- </w:t>
            </w:r>
            <w:proofErr w:type="gramStart"/>
            <w:r w:rsidRPr="00820819">
              <w:rPr>
                <w:rFonts w:ascii="Garamond" w:hAnsi="Garamond"/>
                <w:sz w:val="24"/>
                <w:szCs w:val="24"/>
              </w:rPr>
              <w:t>образац</w:t>
            </w:r>
            <w:proofErr w:type="gramEnd"/>
            <w:r w:rsidRPr="00820819">
              <w:rPr>
                <w:rFonts w:ascii="Garamond" w:hAnsi="Garamond"/>
                <w:sz w:val="24"/>
                <w:szCs w:val="24"/>
              </w:rPr>
              <w:t xml:space="preserve"> бр. </w:t>
            </w:r>
            <w:r w:rsidR="005553E8">
              <w:rPr>
                <w:rFonts w:ascii="Garamond" w:hAnsi="Garamond"/>
                <w:sz w:val="24"/>
                <w:szCs w:val="24"/>
                <w:lang w:val="sr-Cyrl-BA"/>
              </w:rPr>
              <w:t>7</w:t>
            </w:r>
            <w:r w:rsidRPr="00820819">
              <w:rPr>
                <w:rFonts w:ascii="Garamond" w:hAnsi="Garamond"/>
                <w:sz w:val="24"/>
                <w:szCs w:val="24"/>
              </w:rPr>
              <w:t xml:space="preserve"> ;</w:t>
            </w:r>
          </w:p>
          <w:p w14:paraId="1EC507AE" w14:textId="77777777" w:rsidR="00820819" w:rsidRPr="00820819" w:rsidRDefault="00820819" w:rsidP="00820819">
            <w:pPr>
              <w:pStyle w:val="TableParagraph"/>
              <w:ind w:left="107" w:right="100"/>
              <w:jc w:val="both"/>
              <w:rPr>
                <w:rFonts w:ascii="Garamond" w:hAnsi="Garamond"/>
                <w:sz w:val="24"/>
                <w:szCs w:val="24"/>
              </w:rPr>
            </w:pPr>
            <w:r w:rsidRPr="00820819">
              <w:rPr>
                <w:rFonts w:ascii="Garamond" w:hAnsi="Garamond"/>
                <w:sz w:val="24"/>
                <w:szCs w:val="24"/>
              </w:rPr>
              <w:t>-</w:t>
            </w:r>
            <w:r w:rsidRPr="00820819">
              <w:rPr>
                <w:rFonts w:ascii="Garamond" w:hAnsi="Garamond"/>
                <w:sz w:val="24"/>
                <w:szCs w:val="24"/>
                <w:lang w:val="sr-Cyrl-BA"/>
              </w:rPr>
              <w:t xml:space="preserve"> </w:t>
            </w:r>
            <w:proofErr w:type="gramStart"/>
            <w:r w:rsidRPr="00820819">
              <w:rPr>
                <w:rFonts w:ascii="Garamond" w:hAnsi="Garamond"/>
                <w:b/>
                <w:sz w:val="24"/>
                <w:szCs w:val="24"/>
              </w:rPr>
              <w:t>за</w:t>
            </w:r>
            <w:proofErr w:type="gramEnd"/>
            <w:r w:rsidRPr="00820819">
              <w:rPr>
                <w:rFonts w:ascii="Garamond" w:hAnsi="Garamond"/>
                <w:b/>
                <w:spacing w:val="-17"/>
                <w:sz w:val="24"/>
                <w:szCs w:val="24"/>
              </w:rPr>
              <w:t xml:space="preserve"> </w:t>
            </w:r>
            <w:r w:rsidRPr="00820819">
              <w:rPr>
                <w:rFonts w:ascii="Garamond" w:hAnsi="Garamond"/>
                <w:b/>
                <w:sz w:val="24"/>
                <w:szCs w:val="24"/>
              </w:rPr>
              <w:t>запослена</w:t>
            </w:r>
            <w:r w:rsidRPr="00820819">
              <w:rPr>
                <w:rFonts w:ascii="Garamond" w:hAnsi="Garamond"/>
                <w:b/>
                <w:spacing w:val="-13"/>
                <w:sz w:val="24"/>
                <w:szCs w:val="24"/>
              </w:rPr>
              <w:t xml:space="preserve"> </w:t>
            </w:r>
            <w:r w:rsidRPr="00820819">
              <w:rPr>
                <w:rFonts w:ascii="Garamond" w:hAnsi="Garamond"/>
                <w:b/>
                <w:sz w:val="24"/>
                <w:szCs w:val="24"/>
              </w:rPr>
              <w:t>лица</w:t>
            </w:r>
            <w:r w:rsidRPr="00820819">
              <w:rPr>
                <w:rFonts w:ascii="Garamond" w:hAnsi="Garamond"/>
                <w:sz w:val="24"/>
                <w:szCs w:val="24"/>
              </w:rPr>
              <w:t>:</w:t>
            </w:r>
            <w:r w:rsidRPr="00820819">
              <w:rPr>
                <w:rFonts w:ascii="Garamond" w:hAnsi="Garamond"/>
                <w:spacing w:val="-16"/>
                <w:sz w:val="24"/>
                <w:szCs w:val="24"/>
              </w:rPr>
              <w:t xml:space="preserve"> </w:t>
            </w:r>
            <w:r w:rsidRPr="00820819">
              <w:rPr>
                <w:rFonts w:ascii="Garamond" w:hAnsi="Garamond"/>
                <w:spacing w:val="-3"/>
                <w:sz w:val="24"/>
                <w:szCs w:val="24"/>
              </w:rPr>
              <w:t>Извод</w:t>
            </w:r>
            <w:r w:rsidRPr="00820819">
              <w:rPr>
                <w:rFonts w:ascii="Garamond" w:hAnsi="Garamond"/>
                <w:spacing w:val="28"/>
                <w:sz w:val="24"/>
                <w:szCs w:val="24"/>
              </w:rPr>
              <w:t xml:space="preserve"> </w:t>
            </w:r>
            <w:r w:rsidRPr="00820819">
              <w:rPr>
                <w:rFonts w:ascii="Garamond" w:hAnsi="Garamond"/>
                <w:sz w:val="24"/>
                <w:szCs w:val="24"/>
              </w:rPr>
              <w:t>из</w:t>
            </w:r>
            <w:r w:rsidRPr="00820819">
              <w:rPr>
                <w:rFonts w:ascii="Garamond" w:hAnsi="Garamond"/>
                <w:spacing w:val="-15"/>
                <w:sz w:val="24"/>
                <w:szCs w:val="24"/>
              </w:rPr>
              <w:t xml:space="preserve"> </w:t>
            </w:r>
            <w:r w:rsidRPr="00820819">
              <w:rPr>
                <w:rFonts w:ascii="Garamond" w:hAnsi="Garamond"/>
                <w:sz w:val="24"/>
                <w:szCs w:val="24"/>
              </w:rPr>
              <w:t>појединачне</w:t>
            </w:r>
            <w:r w:rsidRPr="00820819">
              <w:rPr>
                <w:rFonts w:ascii="Garamond" w:hAnsi="Garamond"/>
                <w:spacing w:val="-17"/>
                <w:sz w:val="24"/>
                <w:szCs w:val="24"/>
              </w:rPr>
              <w:t xml:space="preserve"> </w:t>
            </w:r>
            <w:r w:rsidRPr="00820819">
              <w:rPr>
                <w:rFonts w:ascii="Garamond" w:hAnsi="Garamond"/>
                <w:sz w:val="24"/>
                <w:szCs w:val="24"/>
              </w:rPr>
              <w:t>пореске</w:t>
            </w:r>
            <w:r w:rsidRPr="00820819">
              <w:rPr>
                <w:rFonts w:ascii="Garamond" w:hAnsi="Garamond"/>
                <w:spacing w:val="-18"/>
                <w:sz w:val="24"/>
                <w:szCs w:val="24"/>
              </w:rPr>
              <w:t xml:space="preserve"> </w:t>
            </w:r>
            <w:r w:rsidRPr="00820819">
              <w:rPr>
                <w:rFonts w:ascii="Garamond" w:hAnsi="Garamond"/>
                <w:sz w:val="24"/>
                <w:szCs w:val="24"/>
              </w:rPr>
              <w:t>пријаве</w:t>
            </w:r>
            <w:r w:rsidRPr="00820819">
              <w:rPr>
                <w:rFonts w:ascii="Garamond" w:hAnsi="Garamond"/>
                <w:spacing w:val="-15"/>
                <w:sz w:val="24"/>
                <w:szCs w:val="24"/>
              </w:rPr>
              <w:t xml:space="preserve"> </w:t>
            </w:r>
            <w:r w:rsidRPr="00820819">
              <w:rPr>
                <w:rFonts w:ascii="Garamond" w:hAnsi="Garamond"/>
                <w:sz w:val="24"/>
                <w:szCs w:val="24"/>
              </w:rPr>
              <w:t>за</w:t>
            </w:r>
            <w:r w:rsidRPr="00820819">
              <w:rPr>
                <w:rFonts w:ascii="Garamond" w:hAnsi="Garamond"/>
                <w:spacing w:val="-18"/>
                <w:sz w:val="24"/>
                <w:szCs w:val="24"/>
              </w:rPr>
              <w:t xml:space="preserve"> </w:t>
            </w:r>
            <w:r w:rsidRPr="00820819">
              <w:rPr>
                <w:rFonts w:ascii="Garamond" w:hAnsi="Garamond"/>
                <w:sz w:val="24"/>
                <w:szCs w:val="24"/>
              </w:rPr>
              <w:t>порез</w:t>
            </w:r>
            <w:r w:rsidRPr="00820819">
              <w:rPr>
                <w:rFonts w:ascii="Garamond" w:hAnsi="Garamond"/>
                <w:spacing w:val="-15"/>
                <w:sz w:val="24"/>
                <w:szCs w:val="24"/>
              </w:rPr>
              <w:t xml:space="preserve"> </w:t>
            </w:r>
            <w:r w:rsidRPr="00820819">
              <w:rPr>
                <w:rFonts w:ascii="Garamond" w:hAnsi="Garamond"/>
                <w:sz w:val="24"/>
                <w:szCs w:val="24"/>
              </w:rPr>
              <w:t>и</w:t>
            </w:r>
            <w:r w:rsidRPr="00820819">
              <w:rPr>
                <w:rFonts w:ascii="Garamond" w:hAnsi="Garamond"/>
                <w:spacing w:val="-14"/>
                <w:sz w:val="24"/>
                <w:szCs w:val="24"/>
              </w:rPr>
              <w:t xml:space="preserve"> </w:t>
            </w:r>
            <w:r w:rsidRPr="00820819">
              <w:rPr>
                <w:rFonts w:ascii="Garamond" w:hAnsi="Garamond"/>
                <w:sz w:val="24"/>
                <w:szCs w:val="24"/>
              </w:rPr>
              <w:t xml:space="preserve">доприносе по </w:t>
            </w:r>
            <w:r w:rsidRPr="00820819">
              <w:rPr>
                <w:rFonts w:ascii="Garamond" w:hAnsi="Garamond"/>
                <w:spacing w:val="-6"/>
                <w:sz w:val="24"/>
                <w:szCs w:val="24"/>
              </w:rPr>
              <w:t xml:space="preserve">одбитку, </w:t>
            </w:r>
            <w:r w:rsidRPr="00820819">
              <w:rPr>
                <w:rFonts w:ascii="Garamond" w:hAnsi="Garamond"/>
                <w:sz w:val="24"/>
                <w:szCs w:val="24"/>
              </w:rPr>
              <w:t xml:space="preserve">односно последње ППП-ПД пријаве, оверену </w:t>
            </w:r>
            <w:r w:rsidRPr="00820819">
              <w:rPr>
                <w:rFonts w:ascii="Garamond" w:hAnsi="Garamond"/>
                <w:spacing w:val="-4"/>
                <w:sz w:val="24"/>
                <w:szCs w:val="24"/>
              </w:rPr>
              <w:t xml:space="preserve">печатом </w:t>
            </w:r>
            <w:r w:rsidRPr="00820819">
              <w:rPr>
                <w:rFonts w:ascii="Garamond" w:hAnsi="Garamond"/>
                <w:sz w:val="24"/>
                <w:szCs w:val="24"/>
              </w:rPr>
              <w:t xml:space="preserve">и потписом овлашћеног лица понуђача из </w:t>
            </w:r>
            <w:r w:rsidRPr="00820819">
              <w:rPr>
                <w:rFonts w:ascii="Garamond" w:hAnsi="Garamond"/>
                <w:spacing w:val="-3"/>
                <w:sz w:val="24"/>
                <w:szCs w:val="24"/>
              </w:rPr>
              <w:t xml:space="preserve">које </w:t>
            </w:r>
            <w:r w:rsidRPr="00820819">
              <w:rPr>
                <w:rFonts w:ascii="Garamond" w:hAnsi="Garamond"/>
                <w:sz w:val="24"/>
                <w:szCs w:val="24"/>
              </w:rPr>
              <w:t>се види укупан број запослених</w:t>
            </w:r>
            <w:r w:rsidRPr="00820819">
              <w:rPr>
                <w:rFonts w:ascii="Garamond" w:hAnsi="Garamond"/>
                <w:spacing w:val="-11"/>
                <w:sz w:val="24"/>
                <w:szCs w:val="24"/>
              </w:rPr>
              <w:t xml:space="preserve"> </w:t>
            </w:r>
            <w:r w:rsidRPr="00820819">
              <w:rPr>
                <w:rFonts w:ascii="Garamond" w:hAnsi="Garamond"/>
                <w:sz w:val="24"/>
                <w:szCs w:val="24"/>
              </w:rPr>
              <w:t>лица.</w:t>
            </w:r>
          </w:p>
          <w:p w14:paraId="07C46698" w14:textId="77777777" w:rsidR="00820819" w:rsidRPr="0082081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rPr>
            </w:pPr>
            <w:r w:rsidRPr="00820819">
              <w:rPr>
                <w:rFonts w:ascii="Garamond" w:hAnsi="Garamond"/>
                <w:b/>
                <w:sz w:val="24"/>
                <w:szCs w:val="24"/>
              </w:rPr>
              <w:t xml:space="preserve">за свако ангажовано лице </w:t>
            </w:r>
            <w:r w:rsidRPr="00820819">
              <w:rPr>
                <w:rFonts w:ascii="Garamond" w:hAnsi="Garamond"/>
                <w:sz w:val="24"/>
                <w:szCs w:val="24"/>
              </w:rPr>
              <w:t xml:space="preserve">: фотокопија уговора о ангажовању (уговор о раду на неодређено или одређено време/уговор о привременим и повременим пословима/ </w:t>
            </w:r>
            <w:r w:rsidRPr="00820819">
              <w:rPr>
                <w:rFonts w:ascii="Garamond" w:hAnsi="Garamond"/>
                <w:spacing w:val="-3"/>
                <w:sz w:val="24"/>
                <w:szCs w:val="24"/>
              </w:rPr>
              <w:t xml:space="preserve">уговор </w:t>
            </w:r>
            <w:r w:rsidRPr="00820819">
              <w:rPr>
                <w:rFonts w:ascii="Garamond" w:hAnsi="Garamond"/>
                <w:sz w:val="24"/>
                <w:szCs w:val="24"/>
              </w:rPr>
              <w:t xml:space="preserve">о делу/ </w:t>
            </w:r>
            <w:r w:rsidRPr="00820819">
              <w:rPr>
                <w:rFonts w:ascii="Garamond" w:hAnsi="Garamond"/>
                <w:spacing w:val="-3"/>
                <w:sz w:val="24"/>
                <w:szCs w:val="24"/>
              </w:rPr>
              <w:t xml:space="preserve">уговор </w:t>
            </w:r>
            <w:r w:rsidRPr="00820819">
              <w:rPr>
                <w:rFonts w:ascii="Garamond" w:hAnsi="Garamond"/>
                <w:sz w:val="24"/>
                <w:szCs w:val="24"/>
              </w:rPr>
              <w:t xml:space="preserve">о </w:t>
            </w:r>
            <w:r w:rsidRPr="00820819">
              <w:rPr>
                <w:rFonts w:ascii="Garamond" w:hAnsi="Garamond"/>
                <w:spacing w:val="-3"/>
                <w:sz w:val="24"/>
                <w:szCs w:val="24"/>
              </w:rPr>
              <w:t>допунском</w:t>
            </w:r>
            <w:r w:rsidRPr="00820819">
              <w:rPr>
                <w:rFonts w:ascii="Garamond" w:hAnsi="Garamond"/>
                <w:spacing w:val="9"/>
                <w:sz w:val="24"/>
                <w:szCs w:val="24"/>
              </w:rPr>
              <w:t xml:space="preserve"> </w:t>
            </w:r>
            <w:r w:rsidRPr="00820819">
              <w:rPr>
                <w:rFonts w:ascii="Garamond" w:hAnsi="Garamond"/>
                <w:sz w:val="24"/>
                <w:szCs w:val="24"/>
              </w:rPr>
              <w:t>раду);</w:t>
            </w:r>
          </w:p>
          <w:p w14:paraId="14A09A88" w14:textId="77777777" w:rsidR="00820819" w:rsidRPr="00820819" w:rsidRDefault="00820819" w:rsidP="00820819">
            <w:pPr>
              <w:pStyle w:val="TableParagraph"/>
              <w:rPr>
                <w:rFonts w:ascii="Garamond" w:hAnsi="Garamond"/>
                <w:sz w:val="24"/>
                <w:szCs w:val="24"/>
              </w:rPr>
            </w:pPr>
          </w:p>
          <w:p w14:paraId="7055078E" w14:textId="77777777" w:rsidR="00820819" w:rsidRPr="00820819" w:rsidRDefault="00820819" w:rsidP="00485EBB">
            <w:pPr>
              <w:pStyle w:val="TableParagraph"/>
              <w:numPr>
                <w:ilvl w:val="0"/>
                <w:numId w:val="18"/>
              </w:numPr>
              <w:tabs>
                <w:tab w:val="left" w:pos="353"/>
              </w:tabs>
              <w:autoSpaceDE w:val="0"/>
              <w:autoSpaceDN w:val="0"/>
              <w:ind w:right="95" w:firstLine="60"/>
              <w:jc w:val="both"/>
              <w:rPr>
                <w:rFonts w:ascii="Garamond" w:hAnsi="Garamond"/>
                <w:sz w:val="24"/>
                <w:szCs w:val="24"/>
              </w:rPr>
            </w:pPr>
            <w:proofErr w:type="gramStart"/>
            <w:r w:rsidRPr="00820819">
              <w:rPr>
                <w:rFonts w:ascii="Garamond" w:hAnsi="Garamond"/>
                <w:sz w:val="24"/>
                <w:szCs w:val="24"/>
              </w:rPr>
              <w:t>за</w:t>
            </w:r>
            <w:proofErr w:type="gramEnd"/>
            <w:r w:rsidRPr="00820819">
              <w:rPr>
                <w:rFonts w:ascii="Garamond" w:hAnsi="Garamond"/>
                <w:sz w:val="24"/>
                <w:szCs w:val="24"/>
              </w:rPr>
              <w:t xml:space="preserve"> инжењерe </w:t>
            </w:r>
            <w:r w:rsidRPr="00820819">
              <w:rPr>
                <w:rFonts w:ascii="Garamond" w:hAnsi="Garamond"/>
                <w:b/>
                <w:sz w:val="24"/>
                <w:szCs w:val="24"/>
                <w:u w:val="single"/>
              </w:rPr>
              <w:t>и</w:t>
            </w:r>
            <w:r w:rsidRPr="00820819">
              <w:rPr>
                <w:rFonts w:ascii="Garamond" w:hAnsi="Garamond"/>
                <w:sz w:val="24"/>
                <w:szCs w:val="24"/>
                <w:u w:val="single"/>
              </w:rPr>
              <w:t>:</w:t>
            </w:r>
            <w:r w:rsidRPr="00820819">
              <w:rPr>
                <w:rFonts w:ascii="Garamond" w:hAnsi="Garamond"/>
                <w:sz w:val="24"/>
                <w:szCs w:val="24"/>
              </w:rPr>
              <w:t xml:space="preserve"> </w:t>
            </w:r>
            <w:r w:rsidRPr="00820819">
              <w:rPr>
                <w:rFonts w:ascii="Garamond" w:hAnsi="Garamond"/>
                <w:spacing w:val="-3"/>
                <w:sz w:val="24"/>
                <w:szCs w:val="24"/>
              </w:rPr>
              <w:t xml:space="preserve">фотокопија </w:t>
            </w:r>
            <w:r w:rsidRPr="00820819">
              <w:rPr>
                <w:rFonts w:ascii="Garamond" w:hAnsi="Garamond"/>
                <w:sz w:val="24"/>
                <w:szCs w:val="24"/>
              </w:rPr>
              <w:t xml:space="preserve">тражене личне лиценце Инжењерске </w:t>
            </w:r>
            <w:r w:rsidRPr="00820819">
              <w:rPr>
                <w:rFonts w:ascii="Garamond" w:hAnsi="Garamond"/>
                <w:spacing w:val="-3"/>
                <w:sz w:val="24"/>
                <w:szCs w:val="24"/>
              </w:rPr>
              <w:t xml:space="preserve">коморе </w:t>
            </w:r>
            <w:r w:rsidRPr="00820819">
              <w:rPr>
                <w:rFonts w:ascii="Garamond" w:hAnsi="Garamond"/>
                <w:sz w:val="24"/>
                <w:szCs w:val="24"/>
              </w:rPr>
              <w:t>Србије и потврде (доказује да је лиценца</w:t>
            </w:r>
            <w:r w:rsidRPr="00820819">
              <w:rPr>
                <w:rFonts w:ascii="Garamond" w:hAnsi="Garamond"/>
                <w:spacing w:val="-12"/>
                <w:sz w:val="24"/>
                <w:szCs w:val="24"/>
              </w:rPr>
              <w:t xml:space="preserve"> </w:t>
            </w:r>
            <w:r w:rsidRPr="00820819">
              <w:rPr>
                <w:rFonts w:ascii="Garamond" w:hAnsi="Garamond"/>
                <w:sz w:val="24"/>
                <w:szCs w:val="24"/>
              </w:rPr>
              <w:t>важећа).</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lastRenderedPageBreak/>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3E30014C" w14:textId="646E8251" w:rsidR="00482036" w:rsidRDefault="00482036" w:rsidP="00820819">
      <w:pPr>
        <w:pStyle w:val="BodyText"/>
        <w:tabs>
          <w:tab w:val="left" w:pos="9159"/>
        </w:tabs>
        <w:spacing w:after="0" w:line="240" w:lineRule="auto"/>
        <w:ind w:right="650"/>
        <w:jc w:val="both"/>
        <w:rPr>
          <w:rFonts w:ascii="Garamond" w:hAnsi="Garamond"/>
          <w:sz w:val="24"/>
          <w:szCs w:val="24"/>
        </w:rPr>
      </w:pPr>
    </w:p>
    <w:p w14:paraId="7E8A48B8" w14:textId="681DA0C8" w:rsidR="00482036" w:rsidRDefault="00482036" w:rsidP="00820819">
      <w:pPr>
        <w:pStyle w:val="BodyText"/>
        <w:tabs>
          <w:tab w:val="left" w:pos="9159"/>
        </w:tabs>
        <w:spacing w:after="0" w:line="240" w:lineRule="auto"/>
        <w:ind w:right="650"/>
        <w:jc w:val="both"/>
        <w:rPr>
          <w:rFonts w:ascii="Garamond" w:hAnsi="Garamond"/>
          <w:sz w:val="24"/>
          <w:szCs w:val="24"/>
        </w:rPr>
      </w:pPr>
    </w:p>
    <w:p w14:paraId="53AE1350" w14:textId="54F8A963" w:rsidR="00482036" w:rsidRDefault="00482036" w:rsidP="00820819">
      <w:pPr>
        <w:pStyle w:val="BodyText"/>
        <w:tabs>
          <w:tab w:val="left" w:pos="9159"/>
        </w:tabs>
        <w:spacing w:after="0" w:line="240" w:lineRule="auto"/>
        <w:ind w:right="650"/>
        <w:jc w:val="both"/>
        <w:rPr>
          <w:rFonts w:ascii="Garamond" w:hAnsi="Garamond"/>
          <w:sz w:val="24"/>
          <w:szCs w:val="24"/>
        </w:rPr>
      </w:pPr>
    </w:p>
    <w:p w14:paraId="62872AD5" w14:textId="631AF659" w:rsidR="00482036" w:rsidRDefault="00482036" w:rsidP="00820819">
      <w:pPr>
        <w:pStyle w:val="BodyText"/>
        <w:tabs>
          <w:tab w:val="left" w:pos="9159"/>
        </w:tabs>
        <w:spacing w:after="0" w:line="240" w:lineRule="auto"/>
        <w:ind w:right="650"/>
        <w:jc w:val="both"/>
        <w:rPr>
          <w:rFonts w:ascii="Garamond" w:hAnsi="Garamond"/>
          <w:sz w:val="24"/>
          <w:szCs w:val="24"/>
        </w:rPr>
      </w:pPr>
    </w:p>
    <w:p w14:paraId="1C69A1F4" w14:textId="5872A9EC" w:rsidR="00482036" w:rsidRDefault="00482036" w:rsidP="00820819">
      <w:pPr>
        <w:pStyle w:val="BodyText"/>
        <w:tabs>
          <w:tab w:val="left" w:pos="9159"/>
        </w:tabs>
        <w:spacing w:after="0" w:line="240" w:lineRule="auto"/>
        <w:ind w:right="650"/>
        <w:jc w:val="both"/>
        <w:rPr>
          <w:rFonts w:ascii="Garamond" w:hAnsi="Garamond"/>
          <w:sz w:val="24"/>
          <w:szCs w:val="24"/>
        </w:rPr>
      </w:pPr>
    </w:p>
    <w:p w14:paraId="41EDA710" w14:textId="3ED7D81A" w:rsidR="00482036" w:rsidRDefault="00482036" w:rsidP="00820819">
      <w:pPr>
        <w:pStyle w:val="BodyText"/>
        <w:tabs>
          <w:tab w:val="left" w:pos="9159"/>
        </w:tabs>
        <w:spacing w:after="0" w:line="240" w:lineRule="auto"/>
        <w:ind w:right="650"/>
        <w:jc w:val="both"/>
        <w:rPr>
          <w:rFonts w:ascii="Garamond" w:hAnsi="Garamond"/>
          <w:sz w:val="24"/>
          <w:szCs w:val="24"/>
        </w:rPr>
      </w:pPr>
    </w:p>
    <w:p w14:paraId="798A3628" w14:textId="52026180" w:rsidR="00482036" w:rsidRDefault="00482036" w:rsidP="00820819">
      <w:pPr>
        <w:pStyle w:val="BodyText"/>
        <w:tabs>
          <w:tab w:val="left" w:pos="9159"/>
        </w:tabs>
        <w:spacing w:after="0" w:line="240" w:lineRule="auto"/>
        <w:ind w:right="650"/>
        <w:jc w:val="both"/>
        <w:rPr>
          <w:rFonts w:ascii="Garamond" w:hAnsi="Garamond"/>
          <w:sz w:val="24"/>
          <w:szCs w:val="24"/>
        </w:rPr>
      </w:pPr>
    </w:p>
    <w:p w14:paraId="40633BE6" w14:textId="37E8D7CD" w:rsidR="00482036" w:rsidRDefault="00482036" w:rsidP="00820819">
      <w:pPr>
        <w:pStyle w:val="BodyText"/>
        <w:tabs>
          <w:tab w:val="left" w:pos="9159"/>
        </w:tabs>
        <w:spacing w:after="0" w:line="240" w:lineRule="auto"/>
        <w:ind w:right="650"/>
        <w:jc w:val="both"/>
        <w:rPr>
          <w:rFonts w:ascii="Garamond" w:hAnsi="Garamond"/>
          <w:sz w:val="24"/>
          <w:szCs w:val="24"/>
        </w:rPr>
      </w:pPr>
    </w:p>
    <w:p w14:paraId="7AABA9B6" w14:textId="238483A3" w:rsidR="00482036" w:rsidRDefault="00482036" w:rsidP="00820819">
      <w:pPr>
        <w:pStyle w:val="BodyText"/>
        <w:tabs>
          <w:tab w:val="left" w:pos="9159"/>
        </w:tabs>
        <w:spacing w:after="0" w:line="240" w:lineRule="auto"/>
        <w:ind w:right="650"/>
        <w:jc w:val="both"/>
        <w:rPr>
          <w:rFonts w:ascii="Garamond" w:hAnsi="Garamond"/>
          <w:sz w:val="24"/>
          <w:szCs w:val="24"/>
        </w:rPr>
      </w:pPr>
    </w:p>
    <w:p w14:paraId="2DBAC434" w14:textId="5D10637A" w:rsidR="00482036" w:rsidRDefault="00482036" w:rsidP="00820819">
      <w:pPr>
        <w:pStyle w:val="BodyText"/>
        <w:tabs>
          <w:tab w:val="left" w:pos="9159"/>
        </w:tabs>
        <w:spacing w:after="0" w:line="240" w:lineRule="auto"/>
        <w:ind w:right="650"/>
        <w:jc w:val="both"/>
        <w:rPr>
          <w:rFonts w:ascii="Garamond" w:hAnsi="Garamond"/>
          <w:sz w:val="24"/>
          <w:szCs w:val="24"/>
        </w:rPr>
      </w:pPr>
    </w:p>
    <w:p w14:paraId="58C517A9" w14:textId="2D44FBB0" w:rsidR="00482036" w:rsidRDefault="00482036" w:rsidP="00820819">
      <w:pPr>
        <w:pStyle w:val="BodyText"/>
        <w:tabs>
          <w:tab w:val="left" w:pos="9159"/>
        </w:tabs>
        <w:spacing w:after="0" w:line="240" w:lineRule="auto"/>
        <w:ind w:right="650"/>
        <w:jc w:val="both"/>
        <w:rPr>
          <w:rFonts w:ascii="Garamond" w:hAnsi="Garamond"/>
          <w:sz w:val="24"/>
          <w:szCs w:val="24"/>
        </w:rPr>
      </w:pPr>
    </w:p>
    <w:p w14:paraId="4A7849FB" w14:textId="65A5516E" w:rsidR="00482036" w:rsidRDefault="00482036" w:rsidP="00820819">
      <w:pPr>
        <w:pStyle w:val="BodyText"/>
        <w:tabs>
          <w:tab w:val="left" w:pos="9159"/>
        </w:tabs>
        <w:spacing w:after="0" w:line="240" w:lineRule="auto"/>
        <w:ind w:right="650"/>
        <w:jc w:val="both"/>
        <w:rPr>
          <w:rFonts w:ascii="Garamond" w:hAnsi="Garamond"/>
          <w:sz w:val="24"/>
          <w:szCs w:val="24"/>
        </w:rPr>
      </w:pPr>
    </w:p>
    <w:p w14:paraId="1231E006" w14:textId="0963AE25" w:rsidR="00482036" w:rsidRDefault="00482036" w:rsidP="00820819">
      <w:pPr>
        <w:pStyle w:val="BodyText"/>
        <w:tabs>
          <w:tab w:val="left" w:pos="9159"/>
        </w:tabs>
        <w:spacing w:after="0" w:line="240" w:lineRule="auto"/>
        <w:ind w:right="650"/>
        <w:jc w:val="both"/>
        <w:rPr>
          <w:rFonts w:ascii="Garamond" w:hAnsi="Garamond"/>
          <w:sz w:val="24"/>
          <w:szCs w:val="24"/>
        </w:rPr>
      </w:pPr>
    </w:p>
    <w:p w14:paraId="501C7092" w14:textId="7E879447" w:rsidR="00482036" w:rsidRDefault="00482036" w:rsidP="00820819">
      <w:pPr>
        <w:pStyle w:val="BodyText"/>
        <w:tabs>
          <w:tab w:val="left" w:pos="9159"/>
        </w:tabs>
        <w:spacing w:after="0" w:line="240" w:lineRule="auto"/>
        <w:ind w:right="650"/>
        <w:jc w:val="both"/>
        <w:rPr>
          <w:rFonts w:ascii="Garamond" w:hAnsi="Garamond"/>
          <w:sz w:val="24"/>
          <w:szCs w:val="24"/>
        </w:rPr>
      </w:pPr>
    </w:p>
    <w:p w14:paraId="32506500" w14:textId="72763EDA" w:rsidR="00482036" w:rsidRDefault="00482036" w:rsidP="00820819">
      <w:pPr>
        <w:pStyle w:val="BodyText"/>
        <w:tabs>
          <w:tab w:val="left" w:pos="9159"/>
        </w:tabs>
        <w:spacing w:after="0" w:line="240" w:lineRule="auto"/>
        <w:ind w:right="650"/>
        <w:jc w:val="both"/>
        <w:rPr>
          <w:rFonts w:ascii="Garamond" w:hAnsi="Garamond"/>
          <w:sz w:val="24"/>
          <w:szCs w:val="24"/>
        </w:rPr>
      </w:pPr>
    </w:p>
    <w:p w14:paraId="3D562B1B" w14:textId="7D2737DF" w:rsidR="00482036" w:rsidRDefault="00482036" w:rsidP="00820819">
      <w:pPr>
        <w:pStyle w:val="BodyText"/>
        <w:tabs>
          <w:tab w:val="left" w:pos="9159"/>
        </w:tabs>
        <w:spacing w:after="0" w:line="240" w:lineRule="auto"/>
        <w:ind w:right="650"/>
        <w:jc w:val="both"/>
        <w:rPr>
          <w:rFonts w:ascii="Garamond" w:hAnsi="Garamond"/>
          <w:sz w:val="24"/>
          <w:szCs w:val="24"/>
        </w:rPr>
      </w:pPr>
    </w:p>
    <w:p w14:paraId="649757C0" w14:textId="7EAE27CC" w:rsidR="00482036" w:rsidRDefault="00482036" w:rsidP="00820819">
      <w:pPr>
        <w:pStyle w:val="BodyText"/>
        <w:tabs>
          <w:tab w:val="left" w:pos="9159"/>
        </w:tabs>
        <w:spacing w:after="0" w:line="240" w:lineRule="auto"/>
        <w:ind w:right="650"/>
        <w:jc w:val="both"/>
        <w:rPr>
          <w:rFonts w:ascii="Garamond" w:hAnsi="Garamond"/>
          <w:sz w:val="24"/>
          <w:szCs w:val="24"/>
        </w:rPr>
      </w:pPr>
    </w:p>
    <w:p w14:paraId="7A39A8EE" w14:textId="65EB6C25" w:rsidR="00482036" w:rsidRDefault="00482036" w:rsidP="00820819">
      <w:pPr>
        <w:pStyle w:val="BodyText"/>
        <w:tabs>
          <w:tab w:val="left" w:pos="9159"/>
        </w:tabs>
        <w:spacing w:after="0" w:line="240" w:lineRule="auto"/>
        <w:ind w:right="650"/>
        <w:jc w:val="both"/>
        <w:rPr>
          <w:rFonts w:ascii="Garamond" w:hAnsi="Garamond"/>
          <w:sz w:val="24"/>
          <w:szCs w:val="24"/>
        </w:rPr>
      </w:pPr>
    </w:p>
    <w:p w14:paraId="13A0C04E" w14:textId="6E8393BE" w:rsidR="00482036" w:rsidRDefault="00482036" w:rsidP="00820819">
      <w:pPr>
        <w:pStyle w:val="BodyText"/>
        <w:tabs>
          <w:tab w:val="left" w:pos="9159"/>
        </w:tabs>
        <w:spacing w:after="0" w:line="240" w:lineRule="auto"/>
        <w:ind w:right="650"/>
        <w:jc w:val="both"/>
        <w:rPr>
          <w:rFonts w:ascii="Garamond" w:hAnsi="Garamond"/>
          <w:sz w:val="24"/>
          <w:szCs w:val="24"/>
        </w:rPr>
      </w:pPr>
    </w:p>
    <w:p w14:paraId="48C7D822" w14:textId="1E25174E" w:rsidR="00482036" w:rsidRDefault="00482036" w:rsidP="00820819">
      <w:pPr>
        <w:pStyle w:val="BodyText"/>
        <w:tabs>
          <w:tab w:val="left" w:pos="9159"/>
        </w:tabs>
        <w:spacing w:after="0" w:line="240" w:lineRule="auto"/>
        <w:ind w:right="650"/>
        <w:jc w:val="both"/>
        <w:rPr>
          <w:rFonts w:ascii="Garamond" w:hAnsi="Garamond"/>
          <w:sz w:val="24"/>
          <w:szCs w:val="24"/>
        </w:rPr>
      </w:pPr>
    </w:p>
    <w:p w14:paraId="0FFBBAFE" w14:textId="053B7615" w:rsidR="00482036" w:rsidRDefault="00482036" w:rsidP="00820819">
      <w:pPr>
        <w:pStyle w:val="BodyText"/>
        <w:tabs>
          <w:tab w:val="left" w:pos="9159"/>
        </w:tabs>
        <w:spacing w:after="0" w:line="240" w:lineRule="auto"/>
        <w:ind w:right="650"/>
        <w:jc w:val="both"/>
        <w:rPr>
          <w:rFonts w:ascii="Garamond" w:hAnsi="Garamond"/>
          <w:sz w:val="24"/>
          <w:szCs w:val="24"/>
        </w:rPr>
      </w:pPr>
    </w:p>
    <w:p w14:paraId="552DB801" w14:textId="73AA5283" w:rsidR="00482036" w:rsidRDefault="00482036" w:rsidP="00820819">
      <w:pPr>
        <w:pStyle w:val="BodyText"/>
        <w:tabs>
          <w:tab w:val="left" w:pos="9159"/>
        </w:tabs>
        <w:spacing w:after="0" w:line="240" w:lineRule="auto"/>
        <w:ind w:right="650"/>
        <w:jc w:val="both"/>
        <w:rPr>
          <w:rFonts w:ascii="Garamond" w:hAnsi="Garamond"/>
          <w:sz w:val="24"/>
          <w:szCs w:val="24"/>
        </w:rPr>
      </w:pPr>
    </w:p>
    <w:p w14:paraId="682C4FB1" w14:textId="73310461" w:rsidR="00482036" w:rsidRDefault="00482036" w:rsidP="00820819">
      <w:pPr>
        <w:pStyle w:val="BodyText"/>
        <w:tabs>
          <w:tab w:val="left" w:pos="9159"/>
        </w:tabs>
        <w:spacing w:after="0" w:line="240" w:lineRule="auto"/>
        <w:ind w:right="650"/>
        <w:jc w:val="both"/>
        <w:rPr>
          <w:rFonts w:ascii="Garamond" w:hAnsi="Garamond"/>
          <w:sz w:val="24"/>
          <w:szCs w:val="24"/>
        </w:rPr>
      </w:pPr>
    </w:p>
    <w:p w14:paraId="3A820575" w14:textId="4B31D379"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8" w:name="_Toc8720975"/>
      <w:r w:rsidRPr="00820819">
        <w:t>КРИТЕРИЈУМ ЗА ИЗБОР НАЈПОВОЉНИЈЕ ПОНУДЕ</w:t>
      </w:r>
      <w:bookmarkEnd w:id="8"/>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9" w:name="_Toc8720976"/>
      <w:r w:rsidRPr="00820819">
        <w:t>ОБРАСЦИ КОЈИ ЧИНЕ САСТАВНИ ДЕО ПОНУДЕ</w:t>
      </w:r>
      <w:bookmarkEnd w:id="9"/>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26C28012" w:rsidR="00540C87" w:rsidRPr="00540C87" w:rsidRDefault="00540C87"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Образа</w:t>
      </w:r>
      <w:r w:rsidR="00B402DE">
        <w:rPr>
          <w:rFonts w:ascii="Garamond" w:eastAsia="Garamond" w:hAnsi="Garamond" w:cs="Garamond"/>
          <w:sz w:val="24"/>
          <w:szCs w:val="24"/>
          <w:lang w:val="sr-Cyrl-BA"/>
        </w:rPr>
        <w:t>ц</w:t>
      </w:r>
      <w:r w:rsidR="00B340E6">
        <w:rPr>
          <w:rFonts w:ascii="Garamond" w:eastAsia="Garamond" w:hAnsi="Garamond" w:cs="Garamond"/>
          <w:sz w:val="24"/>
          <w:szCs w:val="24"/>
          <w:lang w:val="sr-Cyrl-BA"/>
        </w:rPr>
        <w:t xml:space="preserve"> меничног овлашћења (образац 9).</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3F1A2E52" w14:textId="77777777" w:rsidR="00482036" w:rsidRDefault="00482036" w:rsidP="006749BA">
      <w:pPr>
        <w:spacing w:after="0" w:line="240" w:lineRule="auto"/>
        <w:ind w:left="1080"/>
        <w:jc w:val="both"/>
        <w:rPr>
          <w:rFonts w:ascii="Garamond" w:eastAsia="Garamond" w:hAnsi="Garamond" w:cs="Garamond"/>
          <w:sz w:val="24"/>
          <w:szCs w:val="24"/>
        </w:rPr>
      </w:pPr>
    </w:p>
    <w:p w14:paraId="119AF48D" w14:textId="77777777" w:rsidR="007820AD" w:rsidRPr="006749BA" w:rsidRDefault="007820AD" w:rsidP="006749BA">
      <w:pPr>
        <w:spacing w:after="0" w:line="240" w:lineRule="auto"/>
        <w:ind w:left="1080"/>
        <w:jc w:val="both"/>
        <w:rPr>
          <w:rFonts w:ascii="Garamond" w:eastAsia="Garamond" w:hAnsi="Garamond" w:cs="Garamond"/>
          <w:sz w:val="24"/>
          <w:szCs w:val="24"/>
        </w:rPr>
      </w:pPr>
    </w:p>
    <w:p w14:paraId="00A47CAC" w14:textId="77777777" w:rsidR="00820819" w:rsidRDefault="00820819" w:rsidP="006749BA">
      <w:pPr>
        <w:pStyle w:val="ListParagraph"/>
        <w:widowControl w:val="0"/>
        <w:tabs>
          <w:tab w:val="left" w:pos="713"/>
        </w:tabs>
        <w:autoSpaceDE w:val="0"/>
        <w:autoSpaceDN w:val="0"/>
        <w:spacing w:before="41" w:after="0" w:line="240" w:lineRule="auto"/>
        <w:ind w:left="572"/>
        <w:contextualSpacing w:val="0"/>
        <w:jc w:val="left"/>
        <w:rPr>
          <w:i/>
          <w:sz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44C689"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10" w:name="Text42"/>
      <w:r w:rsidRPr="006749BA">
        <w:rPr>
          <w:rFonts w:ascii="Garamond" w:eastAsia="Times New Roman" w:hAnsi="Garamond" w:cs="Arial"/>
          <w:iCs/>
          <w:sz w:val="24"/>
          <w:szCs w:val="24"/>
          <w:lang w:val="sr-Cyrl-RS"/>
        </w:rPr>
        <w:t xml:space="preserve"> </w:t>
      </w:r>
      <w:bookmarkEnd w:id="10"/>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Радови на замени  вертикалне столарије ЈНР-ОП 01/19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 xml:space="preserve">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proofErr w:type="gramStart"/>
            <w:r w:rsidRPr="006749BA">
              <w:rPr>
                <w:rFonts w:ascii="Garamond" w:hAnsi="Garamond"/>
                <w:i/>
                <w:sz w:val="24"/>
                <w:szCs w:val="24"/>
              </w:rPr>
              <w:t>обавезних</w:t>
            </w:r>
            <w:proofErr w:type="gramEnd"/>
            <w:r w:rsidRPr="006749BA">
              <w:rPr>
                <w:rFonts w:ascii="Garamond" w:hAnsi="Garamond"/>
                <w:i/>
                <w:sz w:val="24"/>
                <w:szCs w:val="24"/>
              </w:rPr>
              <w:t xml:space="preserve"> услова за учешће у поступку ЈН из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7777777"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Радови на замени  вертикалне столарије ЈНР-ОП 01/19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A0525E">
              <w:rPr>
                <w:rFonts w:ascii="Garamond" w:hAnsi="Garamond"/>
                <w:i/>
                <w:sz w:val="24"/>
                <w:szCs w:val="24"/>
                <w:highlight w:val="yellow"/>
                <w:lang w:val="sr-Cyrl-CS"/>
              </w:rPr>
              <w:t xml:space="preserve">(не дуже од </w:t>
            </w:r>
            <w:r w:rsidR="00A0525E">
              <w:rPr>
                <w:rFonts w:ascii="Garamond" w:hAnsi="Garamond"/>
                <w:i/>
                <w:sz w:val="24"/>
                <w:szCs w:val="24"/>
                <w:highlight w:val="yellow"/>
                <w:lang w:val="sr-Latn-RS"/>
              </w:rPr>
              <w:t>30</w:t>
            </w:r>
            <w:r w:rsidRPr="00540C87">
              <w:rPr>
                <w:rFonts w:ascii="Garamond" w:hAnsi="Garamond"/>
                <w:b/>
                <w:i/>
                <w:sz w:val="24"/>
                <w:szCs w:val="24"/>
                <w:highlight w:val="yellow"/>
                <w:lang w:val="sr-Cyrl-BA"/>
              </w:rPr>
              <w:t xml:space="preserve"> </w:t>
            </w:r>
            <w:r w:rsidRPr="00A0525E">
              <w:rPr>
                <w:rFonts w:ascii="Garamond" w:hAnsi="Garamond"/>
                <w:i/>
                <w:sz w:val="24"/>
                <w:szCs w:val="24"/>
                <w:highlight w:val="yellow"/>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lastRenderedPageBreak/>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proofErr w:type="gramStart"/>
            <w:r w:rsidRPr="00133348">
              <w:rPr>
                <w:rFonts w:ascii="Garamond" w:hAnsi="Garamond"/>
                <w:sz w:val="24"/>
                <w:szCs w:val="24"/>
              </w:rPr>
              <w:t>произвођачи</w:t>
            </w:r>
            <w:proofErr w:type="gramEnd"/>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P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500C2E5"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9416EF0" w14:textId="77777777" w:rsidR="00133348" w:rsidRPr="00133348" w:rsidRDefault="00133348" w:rsidP="00133348">
            <w:pPr>
              <w:suppressAutoHyphens/>
              <w:spacing w:after="0" w:line="100" w:lineRule="atLeast"/>
              <w:ind w:left="180" w:right="231"/>
              <w:jc w:val="both"/>
              <w:rPr>
                <w:rFonts w:ascii="Garamond" w:eastAsia="Arial Unicode MS" w:hAnsi="Garamond" w:cs="Arial"/>
                <w:iCs/>
                <w:color w:val="000000"/>
                <w:kern w:val="1"/>
                <w:sz w:val="24"/>
                <w:szCs w:val="24"/>
                <w:lang w:val="ru-RU" w:eastAsia="ar-SA"/>
              </w:rPr>
            </w:pPr>
            <w:r w:rsidRPr="00133348">
              <w:rPr>
                <w:rFonts w:ascii="Garamond" w:eastAsia="TimesNewRomanPSMT" w:hAnsi="Garamond" w:cs="Arial"/>
                <w:bCs/>
                <w:sz w:val="24"/>
                <w:szCs w:val="24"/>
                <w:lang w:val="ru-RU"/>
              </w:rPr>
              <w:t xml:space="preserve">Напомена: </w:t>
            </w:r>
            <w:r w:rsidRPr="00133348">
              <w:rPr>
                <w:rFonts w:ascii="Garamond" w:eastAsia="Arial Unicode MS" w:hAnsi="Garamond" w:cs="Arial"/>
                <w:iCs/>
                <w:color w:val="000000"/>
                <w:kern w:val="1"/>
                <w:sz w:val="24"/>
                <w:szCs w:val="24"/>
                <w:lang w:val="ru-RU" w:eastAsia="ar-SA"/>
              </w:rPr>
              <w:t>Понуђачу није дозвољено да захтева аванс.</w:t>
            </w:r>
          </w:p>
          <w:p w14:paraId="2E4992F4" w14:textId="77777777" w:rsidR="00133348" w:rsidRPr="00A0525E" w:rsidRDefault="00133348" w:rsidP="00133348">
            <w:pPr>
              <w:pStyle w:val="TableParagraph"/>
              <w:ind w:left="90" w:right="442"/>
              <w:rPr>
                <w:rFonts w:ascii="Garamond" w:hAnsi="Garamond"/>
                <w:sz w:val="24"/>
                <w:szCs w:val="24"/>
                <w:lang w:val="sr-Latn-RS"/>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01CA73BA" w14:textId="77777777" w:rsidR="007820AD" w:rsidRDefault="007820AD" w:rsidP="007820AD">
      <w:pPr>
        <w:jc w:val="right"/>
        <w:rPr>
          <w:sz w:val="20"/>
          <w:szCs w:val="20"/>
        </w:rPr>
      </w:pPr>
      <w:r>
        <w:rPr>
          <w:rFonts w:ascii="Garamond" w:eastAsia="Garamond" w:hAnsi="Garamond" w:cs="Garamond"/>
          <w:b/>
          <w:bCs/>
          <w:sz w:val="28"/>
          <w:szCs w:val="28"/>
        </w:rPr>
        <w:lastRenderedPageBreak/>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AB5893">
        <w:trPr>
          <w:trHeight w:val="690"/>
        </w:trPr>
        <w:tc>
          <w:tcPr>
            <w:tcW w:w="660"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6200"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8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820"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700"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1160"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AB5893">
        <w:trPr>
          <w:trHeight w:val="345"/>
        </w:trPr>
        <w:tc>
          <w:tcPr>
            <w:tcW w:w="660" w:type="dxa"/>
            <w:vMerge/>
            <w:hideMark/>
          </w:tcPr>
          <w:p w14:paraId="7C4862E8" w14:textId="77777777" w:rsidR="007820AD" w:rsidRPr="007820AD" w:rsidRDefault="007820AD" w:rsidP="00AB5893">
            <w:pPr>
              <w:rPr>
                <w:rFonts w:ascii="Garamond" w:hAnsi="Garamond"/>
              </w:rPr>
            </w:pPr>
          </w:p>
        </w:tc>
        <w:tc>
          <w:tcPr>
            <w:tcW w:w="6200" w:type="dxa"/>
            <w:vMerge/>
            <w:hideMark/>
          </w:tcPr>
          <w:p w14:paraId="000768E7" w14:textId="77777777" w:rsidR="007820AD" w:rsidRPr="007820AD" w:rsidRDefault="007820AD" w:rsidP="00AB5893">
            <w:pPr>
              <w:rPr>
                <w:rFonts w:ascii="Garamond" w:hAnsi="Garamond"/>
              </w:rPr>
            </w:pPr>
          </w:p>
        </w:tc>
        <w:tc>
          <w:tcPr>
            <w:tcW w:w="680" w:type="dxa"/>
            <w:vMerge/>
            <w:hideMark/>
          </w:tcPr>
          <w:p w14:paraId="37501AE5" w14:textId="77777777" w:rsidR="007820AD" w:rsidRPr="007820AD" w:rsidRDefault="007820AD" w:rsidP="00AB5893">
            <w:pPr>
              <w:rPr>
                <w:rFonts w:ascii="Garamond" w:hAnsi="Garamond"/>
              </w:rPr>
            </w:pPr>
          </w:p>
        </w:tc>
        <w:tc>
          <w:tcPr>
            <w:tcW w:w="820"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700"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1160"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AB5893">
        <w:trPr>
          <w:trHeight w:val="345"/>
        </w:trPr>
        <w:tc>
          <w:tcPr>
            <w:tcW w:w="660"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6200"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8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820"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700"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1160"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AB5893">
        <w:trPr>
          <w:trHeight w:val="4545"/>
        </w:trPr>
        <w:tc>
          <w:tcPr>
            <w:tcW w:w="660" w:type="dxa"/>
            <w:hideMark/>
          </w:tcPr>
          <w:p w14:paraId="4269C5F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8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820"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700"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1160"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7820AD">
        <w:trPr>
          <w:trHeight w:val="1608"/>
        </w:trPr>
        <w:tc>
          <w:tcPr>
            <w:tcW w:w="660" w:type="dxa"/>
            <w:hideMark/>
          </w:tcPr>
          <w:p w14:paraId="3138D6B9" w14:textId="77777777" w:rsidR="007820AD" w:rsidRPr="007820AD" w:rsidRDefault="007820AD" w:rsidP="00AB5893">
            <w:pPr>
              <w:rPr>
                <w:rFonts w:ascii="Garamond" w:hAnsi="Garamond"/>
              </w:rPr>
            </w:pPr>
            <w:r w:rsidRPr="007820AD">
              <w:rPr>
                <w:rFonts w:ascii="Garamond" w:hAnsi="Garamond"/>
              </w:rPr>
              <w:lastRenderedPageBreak/>
              <w:t>1,1</w:t>
            </w:r>
          </w:p>
        </w:tc>
        <w:tc>
          <w:tcPr>
            <w:tcW w:w="6200" w:type="dxa"/>
            <w:hideMark/>
          </w:tcPr>
          <w:p w14:paraId="6C923B3D" w14:textId="77777777" w:rsidR="007820AD" w:rsidRPr="007820AD" w:rsidRDefault="007820AD" w:rsidP="00AB5893">
            <w:pPr>
              <w:rPr>
                <w:rFonts w:ascii="Garamond" w:hAnsi="Garamond"/>
              </w:rPr>
            </w:pPr>
            <w:r w:rsidRPr="007820AD">
              <w:rPr>
                <w:rFonts w:ascii="Garamond" w:hAnsi="Garamond"/>
              </w:rPr>
              <w:t>Демонтажа постојећих двоструких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76BEBFA" w14:textId="77777777" w:rsidTr="007820AD">
        <w:trPr>
          <w:trHeight w:val="360"/>
        </w:trPr>
        <w:tc>
          <w:tcPr>
            <w:tcW w:w="660" w:type="dxa"/>
            <w:hideMark/>
          </w:tcPr>
          <w:p w14:paraId="4DC9F09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720DA14"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225B14B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B35CBEE"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79DD26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0AA515" w14:textId="77777777" w:rsidR="007820AD" w:rsidRPr="007820AD" w:rsidRDefault="007820AD" w:rsidP="00AB5893">
            <w:pPr>
              <w:rPr>
                <w:rFonts w:ascii="Garamond" w:hAnsi="Garamond"/>
              </w:rPr>
            </w:pPr>
          </w:p>
        </w:tc>
      </w:tr>
      <w:tr w:rsidR="007820AD" w:rsidRPr="007820AD" w14:paraId="715367DC" w14:textId="77777777" w:rsidTr="007820AD">
        <w:trPr>
          <w:trHeight w:val="360"/>
        </w:trPr>
        <w:tc>
          <w:tcPr>
            <w:tcW w:w="660" w:type="dxa"/>
            <w:hideMark/>
          </w:tcPr>
          <w:p w14:paraId="2248850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32421A7"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2C2BE1C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816E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427A05B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E39FAB2" w14:textId="77777777" w:rsidR="007820AD" w:rsidRPr="007820AD" w:rsidRDefault="007820AD" w:rsidP="00AB5893">
            <w:pPr>
              <w:rPr>
                <w:rFonts w:ascii="Garamond" w:hAnsi="Garamond"/>
              </w:rPr>
            </w:pPr>
          </w:p>
        </w:tc>
      </w:tr>
      <w:tr w:rsidR="007820AD" w:rsidRPr="007820AD" w14:paraId="2B89FB22" w14:textId="77777777" w:rsidTr="007820AD">
        <w:trPr>
          <w:trHeight w:val="360"/>
        </w:trPr>
        <w:tc>
          <w:tcPr>
            <w:tcW w:w="660" w:type="dxa"/>
            <w:hideMark/>
          </w:tcPr>
          <w:p w14:paraId="27C4640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3E12D2"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4C64D78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3AE578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261847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333E0" w14:textId="77777777" w:rsidR="007820AD" w:rsidRPr="007820AD" w:rsidRDefault="007820AD" w:rsidP="00AB5893">
            <w:pPr>
              <w:rPr>
                <w:rFonts w:ascii="Garamond" w:hAnsi="Garamond"/>
              </w:rPr>
            </w:pPr>
          </w:p>
        </w:tc>
      </w:tr>
      <w:tr w:rsidR="007820AD" w:rsidRPr="007820AD" w14:paraId="4CC966C4" w14:textId="77777777" w:rsidTr="007820AD">
        <w:trPr>
          <w:trHeight w:val="360"/>
        </w:trPr>
        <w:tc>
          <w:tcPr>
            <w:tcW w:w="660" w:type="dxa"/>
            <w:hideMark/>
          </w:tcPr>
          <w:p w14:paraId="67740A4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BA8E0B"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34E836C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B8B4B83"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9DCAF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50B1FF" w14:textId="77777777" w:rsidR="007820AD" w:rsidRPr="007820AD" w:rsidRDefault="007820AD" w:rsidP="00AB5893">
            <w:pPr>
              <w:rPr>
                <w:rFonts w:ascii="Garamond" w:hAnsi="Garamond"/>
              </w:rPr>
            </w:pPr>
          </w:p>
        </w:tc>
      </w:tr>
      <w:tr w:rsidR="007820AD" w:rsidRPr="007820AD" w14:paraId="6CE540E0" w14:textId="77777777" w:rsidTr="007820AD">
        <w:trPr>
          <w:trHeight w:val="360"/>
        </w:trPr>
        <w:tc>
          <w:tcPr>
            <w:tcW w:w="660" w:type="dxa"/>
            <w:hideMark/>
          </w:tcPr>
          <w:p w14:paraId="657852F4"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4134E1B"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03A8382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77E070E"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68E17F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DDF5C50" w14:textId="77777777" w:rsidR="007820AD" w:rsidRPr="007820AD" w:rsidRDefault="007820AD" w:rsidP="00AB5893">
            <w:pPr>
              <w:rPr>
                <w:rFonts w:ascii="Garamond" w:hAnsi="Garamond"/>
              </w:rPr>
            </w:pPr>
          </w:p>
        </w:tc>
      </w:tr>
      <w:tr w:rsidR="007820AD" w:rsidRPr="007820AD" w14:paraId="58A2F956" w14:textId="77777777" w:rsidTr="007820AD">
        <w:trPr>
          <w:trHeight w:val="360"/>
        </w:trPr>
        <w:tc>
          <w:tcPr>
            <w:tcW w:w="660" w:type="dxa"/>
            <w:hideMark/>
          </w:tcPr>
          <w:p w14:paraId="31F6CD1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4267445"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32476C8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91A91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B41CA9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05D400" w14:textId="77777777" w:rsidR="007820AD" w:rsidRPr="007820AD" w:rsidRDefault="007820AD" w:rsidP="00AB5893">
            <w:pPr>
              <w:rPr>
                <w:rFonts w:ascii="Garamond" w:hAnsi="Garamond"/>
              </w:rPr>
            </w:pPr>
          </w:p>
        </w:tc>
      </w:tr>
      <w:tr w:rsidR="007820AD" w:rsidRPr="007820AD" w14:paraId="5E721F12" w14:textId="77777777" w:rsidTr="007820AD">
        <w:trPr>
          <w:trHeight w:val="360"/>
        </w:trPr>
        <w:tc>
          <w:tcPr>
            <w:tcW w:w="660" w:type="dxa"/>
            <w:hideMark/>
          </w:tcPr>
          <w:p w14:paraId="7F4443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DD034B"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51D4572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A200CDE"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A9A861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176B0A" w14:textId="77777777" w:rsidR="007820AD" w:rsidRPr="007820AD" w:rsidRDefault="007820AD" w:rsidP="00AB5893">
            <w:pPr>
              <w:rPr>
                <w:rFonts w:ascii="Garamond" w:hAnsi="Garamond"/>
              </w:rPr>
            </w:pPr>
          </w:p>
        </w:tc>
      </w:tr>
      <w:tr w:rsidR="007820AD" w:rsidRPr="007820AD" w14:paraId="107A2967" w14:textId="77777777" w:rsidTr="007820AD">
        <w:trPr>
          <w:trHeight w:val="360"/>
        </w:trPr>
        <w:tc>
          <w:tcPr>
            <w:tcW w:w="660" w:type="dxa"/>
            <w:hideMark/>
          </w:tcPr>
          <w:p w14:paraId="5B1ED77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3CFFF1"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4433A93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CEFE666"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A667FB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3F67B3" w14:textId="77777777" w:rsidR="007820AD" w:rsidRPr="007820AD" w:rsidRDefault="007820AD" w:rsidP="00AB5893">
            <w:pPr>
              <w:rPr>
                <w:rFonts w:ascii="Garamond" w:hAnsi="Garamond"/>
              </w:rPr>
            </w:pPr>
          </w:p>
        </w:tc>
      </w:tr>
      <w:tr w:rsidR="007820AD" w:rsidRPr="007820AD" w14:paraId="75BA8047" w14:textId="77777777" w:rsidTr="007820AD">
        <w:trPr>
          <w:trHeight w:val="360"/>
        </w:trPr>
        <w:tc>
          <w:tcPr>
            <w:tcW w:w="660"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51DA77"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AD497E"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2D7A3FB" w14:textId="77777777" w:rsidR="007820AD" w:rsidRPr="007820AD" w:rsidRDefault="007820AD" w:rsidP="00AB5893">
            <w:pPr>
              <w:rPr>
                <w:rFonts w:ascii="Garamond" w:hAnsi="Garamond"/>
              </w:rPr>
            </w:pPr>
          </w:p>
        </w:tc>
      </w:tr>
      <w:tr w:rsidR="007820AD" w:rsidRPr="007820AD" w14:paraId="7A458DCB" w14:textId="77777777" w:rsidTr="007820AD">
        <w:trPr>
          <w:trHeight w:val="360"/>
        </w:trPr>
        <w:tc>
          <w:tcPr>
            <w:tcW w:w="660"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1701760"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61265C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7E51439" w14:textId="77777777" w:rsidR="007820AD" w:rsidRPr="007820AD" w:rsidRDefault="007820AD" w:rsidP="00AB5893">
            <w:pPr>
              <w:rPr>
                <w:rFonts w:ascii="Garamond" w:hAnsi="Garamond"/>
              </w:rPr>
            </w:pPr>
          </w:p>
        </w:tc>
      </w:tr>
      <w:tr w:rsidR="007820AD" w:rsidRPr="007820AD" w14:paraId="2E345240" w14:textId="77777777" w:rsidTr="007820AD">
        <w:trPr>
          <w:trHeight w:val="390"/>
        </w:trPr>
        <w:tc>
          <w:tcPr>
            <w:tcW w:w="660" w:type="dxa"/>
            <w:hideMark/>
          </w:tcPr>
          <w:p w14:paraId="595DA2B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3793E7"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0731EDD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17D5028"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F78D1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FF1E25" w14:textId="77777777" w:rsidR="007820AD" w:rsidRPr="007820AD" w:rsidRDefault="007820AD" w:rsidP="00AB5893">
            <w:pPr>
              <w:rPr>
                <w:rFonts w:ascii="Garamond" w:hAnsi="Garamond"/>
              </w:rPr>
            </w:pPr>
          </w:p>
        </w:tc>
      </w:tr>
      <w:tr w:rsidR="007820AD" w:rsidRPr="007820AD" w14:paraId="38276429" w14:textId="77777777" w:rsidTr="007820AD">
        <w:trPr>
          <w:trHeight w:val="390"/>
        </w:trPr>
        <w:tc>
          <w:tcPr>
            <w:tcW w:w="660"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C4483C"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BDF9C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F0AB0A4" w14:textId="77777777" w:rsidR="007820AD" w:rsidRPr="007820AD" w:rsidRDefault="007820AD" w:rsidP="00AB5893">
            <w:pPr>
              <w:rPr>
                <w:rFonts w:ascii="Garamond" w:hAnsi="Garamond"/>
              </w:rPr>
            </w:pPr>
          </w:p>
        </w:tc>
      </w:tr>
      <w:tr w:rsidR="007820AD" w:rsidRPr="007820AD" w14:paraId="5701A743" w14:textId="77777777" w:rsidTr="007820AD">
        <w:trPr>
          <w:trHeight w:val="390"/>
        </w:trPr>
        <w:tc>
          <w:tcPr>
            <w:tcW w:w="660" w:type="dxa"/>
            <w:hideMark/>
          </w:tcPr>
          <w:p w14:paraId="5A3A57E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B4B1F0C"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5BF2D8F0"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79574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74A599" w14:textId="77777777" w:rsidR="007820AD" w:rsidRPr="007820AD" w:rsidRDefault="007820AD" w:rsidP="00AB5893">
            <w:pPr>
              <w:rPr>
                <w:rFonts w:ascii="Garamond" w:hAnsi="Garamond"/>
              </w:rPr>
            </w:pPr>
          </w:p>
        </w:tc>
      </w:tr>
      <w:tr w:rsidR="007820AD" w:rsidRPr="007820AD" w14:paraId="538AACF8" w14:textId="77777777" w:rsidTr="007820AD">
        <w:trPr>
          <w:trHeight w:val="390"/>
        </w:trPr>
        <w:tc>
          <w:tcPr>
            <w:tcW w:w="660" w:type="dxa"/>
            <w:hideMark/>
          </w:tcPr>
          <w:p w14:paraId="757A968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AED5CB5"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7F0A774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F8EAB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F54075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5AB312F" w14:textId="77777777" w:rsidR="007820AD" w:rsidRPr="007820AD" w:rsidRDefault="007820AD" w:rsidP="00AB5893">
            <w:pPr>
              <w:rPr>
                <w:rFonts w:ascii="Garamond" w:hAnsi="Garamond"/>
              </w:rPr>
            </w:pPr>
          </w:p>
        </w:tc>
      </w:tr>
      <w:tr w:rsidR="007820AD" w:rsidRPr="007820AD" w14:paraId="162D66AE" w14:textId="77777777" w:rsidTr="007820AD">
        <w:trPr>
          <w:trHeight w:val="390"/>
        </w:trPr>
        <w:tc>
          <w:tcPr>
            <w:tcW w:w="660" w:type="dxa"/>
            <w:hideMark/>
          </w:tcPr>
          <w:p w14:paraId="0A1A783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82B2D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1512D7C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ED2E6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C1942D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024FDE7" w14:textId="77777777" w:rsidR="007820AD" w:rsidRPr="007820AD" w:rsidRDefault="007820AD" w:rsidP="00AB5893">
            <w:pPr>
              <w:rPr>
                <w:rFonts w:ascii="Garamond" w:hAnsi="Garamond"/>
              </w:rPr>
            </w:pPr>
          </w:p>
        </w:tc>
      </w:tr>
      <w:tr w:rsidR="007820AD" w:rsidRPr="007820AD" w14:paraId="495B583F" w14:textId="77777777" w:rsidTr="007820AD">
        <w:trPr>
          <w:trHeight w:val="390"/>
        </w:trPr>
        <w:tc>
          <w:tcPr>
            <w:tcW w:w="660" w:type="dxa"/>
            <w:hideMark/>
          </w:tcPr>
          <w:p w14:paraId="66C8D9EE"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25D6C8F"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151A6F6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230D13C"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15D7A63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106765" w14:textId="77777777" w:rsidR="007820AD" w:rsidRPr="007820AD" w:rsidRDefault="007820AD" w:rsidP="00AB5893">
            <w:pPr>
              <w:rPr>
                <w:rFonts w:ascii="Garamond" w:hAnsi="Garamond"/>
              </w:rPr>
            </w:pPr>
          </w:p>
        </w:tc>
      </w:tr>
      <w:tr w:rsidR="007820AD" w:rsidRPr="007820AD" w14:paraId="4EEA96FD" w14:textId="77777777" w:rsidTr="007820AD">
        <w:trPr>
          <w:trHeight w:val="390"/>
        </w:trPr>
        <w:tc>
          <w:tcPr>
            <w:tcW w:w="660" w:type="dxa"/>
            <w:hideMark/>
          </w:tcPr>
          <w:p w14:paraId="505538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063DCF5"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422097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76FED7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BF55D0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EFD852B" w14:textId="77777777" w:rsidR="007820AD" w:rsidRPr="007820AD" w:rsidRDefault="007820AD" w:rsidP="00AB5893">
            <w:pPr>
              <w:rPr>
                <w:rFonts w:ascii="Garamond" w:hAnsi="Garamond"/>
              </w:rPr>
            </w:pPr>
          </w:p>
        </w:tc>
      </w:tr>
      <w:tr w:rsidR="007820AD" w:rsidRPr="007820AD" w14:paraId="72FF1DB2" w14:textId="77777777" w:rsidTr="007820AD">
        <w:trPr>
          <w:trHeight w:val="390"/>
        </w:trPr>
        <w:tc>
          <w:tcPr>
            <w:tcW w:w="660" w:type="dxa"/>
            <w:hideMark/>
          </w:tcPr>
          <w:p w14:paraId="18AF55F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9825182"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377D9B1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8B41B18"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8062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3F647F" w14:textId="77777777" w:rsidR="007820AD" w:rsidRPr="007820AD" w:rsidRDefault="007820AD" w:rsidP="00AB5893">
            <w:pPr>
              <w:rPr>
                <w:rFonts w:ascii="Garamond" w:hAnsi="Garamond"/>
              </w:rPr>
            </w:pPr>
          </w:p>
        </w:tc>
      </w:tr>
      <w:tr w:rsidR="007820AD" w:rsidRPr="007820AD" w14:paraId="10C3D589" w14:textId="77777777" w:rsidTr="007820AD">
        <w:trPr>
          <w:trHeight w:val="390"/>
        </w:trPr>
        <w:tc>
          <w:tcPr>
            <w:tcW w:w="660" w:type="dxa"/>
            <w:hideMark/>
          </w:tcPr>
          <w:p w14:paraId="402333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1777BBD"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7FD2D78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A3360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4E5C783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C7DCA39" w14:textId="77777777" w:rsidR="007820AD" w:rsidRPr="007820AD" w:rsidRDefault="007820AD" w:rsidP="00AB5893">
            <w:pPr>
              <w:rPr>
                <w:rFonts w:ascii="Garamond" w:hAnsi="Garamond"/>
              </w:rPr>
            </w:pPr>
          </w:p>
        </w:tc>
      </w:tr>
      <w:tr w:rsidR="007820AD" w:rsidRPr="007820AD" w14:paraId="7A898340" w14:textId="77777777" w:rsidTr="007820AD">
        <w:trPr>
          <w:trHeight w:val="360"/>
        </w:trPr>
        <w:tc>
          <w:tcPr>
            <w:tcW w:w="660" w:type="dxa"/>
            <w:hideMark/>
          </w:tcPr>
          <w:p w14:paraId="43E3A0A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9786E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662024E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33FCCA"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75D9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F354AF6" w14:textId="77777777" w:rsidR="007820AD" w:rsidRPr="007820AD" w:rsidRDefault="007820AD" w:rsidP="00AB5893">
            <w:pPr>
              <w:rPr>
                <w:rFonts w:ascii="Garamond" w:hAnsi="Garamond"/>
              </w:rPr>
            </w:pPr>
          </w:p>
        </w:tc>
      </w:tr>
      <w:tr w:rsidR="007820AD" w:rsidRPr="007820AD" w14:paraId="54767231" w14:textId="77777777" w:rsidTr="007820AD">
        <w:trPr>
          <w:trHeight w:val="360"/>
        </w:trPr>
        <w:tc>
          <w:tcPr>
            <w:tcW w:w="660" w:type="dxa"/>
            <w:hideMark/>
          </w:tcPr>
          <w:p w14:paraId="087D1D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2EDC699"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36E8B61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9EA0B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188973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27F888" w14:textId="77777777" w:rsidR="007820AD" w:rsidRPr="007820AD" w:rsidRDefault="007820AD" w:rsidP="00AB5893">
            <w:pPr>
              <w:rPr>
                <w:rFonts w:ascii="Garamond" w:hAnsi="Garamond"/>
              </w:rPr>
            </w:pPr>
          </w:p>
        </w:tc>
      </w:tr>
      <w:tr w:rsidR="007820AD" w:rsidRPr="007820AD" w14:paraId="1A1F6BD1" w14:textId="77777777" w:rsidTr="007820AD">
        <w:trPr>
          <w:trHeight w:val="360"/>
        </w:trPr>
        <w:tc>
          <w:tcPr>
            <w:tcW w:w="660" w:type="dxa"/>
            <w:hideMark/>
          </w:tcPr>
          <w:p w14:paraId="5F07942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0CB412F"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5090779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14811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54D53A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3395931" w14:textId="77777777" w:rsidR="007820AD" w:rsidRPr="007820AD" w:rsidRDefault="007820AD" w:rsidP="00AB5893">
            <w:pPr>
              <w:rPr>
                <w:rFonts w:ascii="Garamond" w:hAnsi="Garamond"/>
              </w:rPr>
            </w:pPr>
          </w:p>
        </w:tc>
      </w:tr>
      <w:tr w:rsidR="007820AD" w:rsidRPr="007820AD" w14:paraId="57270263" w14:textId="77777777" w:rsidTr="007820AD">
        <w:trPr>
          <w:trHeight w:val="360"/>
        </w:trPr>
        <w:tc>
          <w:tcPr>
            <w:tcW w:w="660" w:type="dxa"/>
            <w:hideMark/>
          </w:tcPr>
          <w:p w14:paraId="4278018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0E042C9"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066ED43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D0087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BE27A5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7BB6F7" w14:textId="77777777" w:rsidR="007820AD" w:rsidRPr="007820AD" w:rsidRDefault="007820AD" w:rsidP="00AB5893">
            <w:pPr>
              <w:rPr>
                <w:rFonts w:ascii="Garamond" w:hAnsi="Garamond"/>
              </w:rPr>
            </w:pPr>
          </w:p>
        </w:tc>
      </w:tr>
      <w:tr w:rsidR="007820AD" w:rsidRPr="007820AD" w14:paraId="61575662" w14:textId="77777777" w:rsidTr="006E1D76">
        <w:trPr>
          <w:trHeight w:val="1653"/>
        </w:trPr>
        <w:tc>
          <w:tcPr>
            <w:tcW w:w="660" w:type="dxa"/>
            <w:hideMark/>
          </w:tcPr>
          <w:p w14:paraId="0E9375F2" w14:textId="77777777" w:rsidR="007820AD" w:rsidRPr="007820AD" w:rsidRDefault="007820AD" w:rsidP="00AB5893">
            <w:pPr>
              <w:rPr>
                <w:rFonts w:ascii="Garamond" w:hAnsi="Garamond"/>
              </w:rPr>
            </w:pPr>
            <w:r w:rsidRPr="007820AD">
              <w:rPr>
                <w:rFonts w:ascii="Garamond" w:hAnsi="Garamond"/>
              </w:rPr>
              <w:lastRenderedPageBreak/>
              <w:t>1,2</w:t>
            </w:r>
          </w:p>
        </w:tc>
        <w:tc>
          <w:tcPr>
            <w:tcW w:w="6200" w:type="dxa"/>
            <w:hideMark/>
          </w:tcPr>
          <w:p w14:paraId="4A20808F" w14:textId="77777777" w:rsidR="007820AD" w:rsidRPr="007820AD" w:rsidRDefault="007820AD" w:rsidP="00AB5893">
            <w:pPr>
              <w:rPr>
                <w:rFonts w:ascii="Garamond" w:hAnsi="Garamond"/>
              </w:rPr>
            </w:pPr>
            <w:r w:rsidRPr="007820AD">
              <w:rPr>
                <w:rFonts w:ascii="Garamond" w:hAnsi="Garamond"/>
              </w:rPr>
              <w:t>Демонтажа постојећих врата, са посебним освртом на то да се број демонтираних врата мора у току дана заменити новим вратима,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5BF0B7E7"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CCBFD79"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78C7DBA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6428790" w14:textId="77777777" w:rsidR="007820AD" w:rsidRPr="007820AD" w:rsidRDefault="007820AD" w:rsidP="00AB5893">
            <w:pPr>
              <w:rPr>
                <w:rFonts w:ascii="Garamond" w:hAnsi="Garamond"/>
              </w:rPr>
            </w:pPr>
          </w:p>
        </w:tc>
      </w:tr>
      <w:tr w:rsidR="007820AD" w:rsidRPr="007820AD" w14:paraId="213791A8" w14:textId="77777777" w:rsidTr="007820AD">
        <w:trPr>
          <w:trHeight w:val="360"/>
        </w:trPr>
        <w:tc>
          <w:tcPr>
            <w:tcW w:w="660" w:type="dxa"/>
            <w:hideMark/>
          </w:tcPr>
          <w:p w14:paraId="6E99DAD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6D8A3B"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485CB35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596D3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CBEE76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2C09597" w14:textId="77777777" w:rsidR="007820AD" w:rsidRPr="007820AD" w:rsidRDefault="007820AD" w:rsidP="00AB5893">
            <w:pPr>
              <w:rPr>
                <w:rFonts w:ascii="Garamond" w:hAnsi="Garamond"/>
              </w:rPr>
            </w:pPr>
          </w:p>
        </w:tc>
      </w:tr>
      <w:tr w:rsidR="007820AD" w:rsidRPr="007820AD" w14:paraId="53F834AF" w14:textId="77777777" w:rsidTr="007820AD">
        <w:trPr>
          <w:trHeight w:val="360"/>
        </w:trPr>
        <w:tc>
          <w:tcPr>
            <w:tcW w:w="660" w:type="dxa"/>
            <w:hideMark/>
          </w:tcPr>
          <w:p w14:paraId="6BDB9EA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362C848"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5FAA5AF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712D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01E9353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AAB9822" w14:textId="77777777" w:rsidR="007820AD" w:rsidRPr="007820AD" w:rsidRDefault="007820AD" w:rsidP="00AB5893">
            <w:pPr>
              <w:rPr>
                <w:rFonts w:ascii="Garamond" w:hAnsi="Garamond"/>
              </w:rPr>
            </w:pPr>
          </w:p>
        </w:tc>
      </w:tr>
      <w:tr w:rsidR="007820AD" w:rsidRPr="007820AD" w14:paraId="46D296DD" w14:textId="77777777" w:rsidTr="00AB5893">
        <w:trPr>
          <w:trHeight w:val="1935"/>
        </w:trPr>
        <w:tc>
          <w:tcPr>
            <w:tcW w:w="660"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6200"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8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7820AD">
        <w:trPr>
          <w:trHeight w:val="375"/>
        </w:trPr>
        <w:tc>
          <w:tcPr>
            <w:tcW w:w="660"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8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820" w:type="dxa"/>
            <w:hideMark/>
          </w:tcPr>
          <w:p w14:paraId="1D56634C" w14:textId="77777777" w:rsidR="007820AD" w:rsidRPr="007820AD" w:rsidRDefault="007820AD" w:rsidP="00AB5893">
            <w:pPr>
              <w:rPr>
                <w:rFonts w:ascii="Garamond" w:hAnsi="Garamond"/>
              </w:rPr>
            </w:pPr>
            <w:r w:rsidRPr="007820AD">
              <w:rPr>
                <w:rFonts w:ascii="Garamond" w:hAnsi="Garamond"/>
              </w:rPr>
              <w:t>847,5</w:t>
            </w:r>
          </w:p>
        </w:tc>
        <w:tc>
          <w:tcPr>
            <w:tcW w:w="700"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A0A298" w14:textId="77777777" w:rsidR="007820AD" w:rsidRPr="007820AD" w:rsidRDefault="007820AD" w:rsidP="00AB5893">
            <w:pPr>
              <w:rPr>
                <w:rFonts w:ascii="Garamond" w:hAnsi="Garamond"/>
              </w:rPr>
            </w:pPr>
          </w:p>
        </w:tc>
      </w:tr>
      <w:tr w:rsidR="007820AD" w:rsidRPr="007820AD" w14:paraId="38C5B42C" w14:textId="77777777" w:rsidTr="007820AD">
        <w:trPr>
          <w:trHeight w:val="345"/>
        </w:trPr>
        <w:tc>
          <w:tcPr>
            <w:tcW w:w="660"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6200"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8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B2EAD93" w14:textId="77777777" w:rsidR="007820AD" w:rsidRPr="007820AD" w:rsidRDefault="007820AD" w:rsidP="00AB5893">
            <w:pPr>
              <w:rPr>
                <w:rFonts w:ascii="Garamond" w:hAnsi="Garamond"/>
              </w:rPr>
            </w:pPr>
          </w:p>
        </w:tc>
      </w:tr>
      <w:tr w:rsidR="007820AD" w:rsidRPr="007820AD" w14:paraId="53ABDFB8" w14:textId="77777777" w:rsidTr="00540C87">
        <w:trPr>
          <w:trHeight w:val="715"/>
        </w:trPr>
        <w:tc>
          <w:tcPr>
            <w:tcW w:w="660"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6200" w:type="dxa"/>
            <w:hideMark/>
          </w:tcPr>
          <w:p w14:paraId="298E0C69" w14:textId="7E33E736" w:rsidR="007820AD" w:rsidRPr="007820AD" w:rsidRDefault="007820AD" w:rsidP="00A0525E">
            <w:pPr>
              <w:rPr>
                <w:rFonts w:ascii="Garamond" w:hAnsi="Garamond"/>
              </w:rPr>
            </w:pPr>
            <w:r w:rsidRPr="007820AD">
              <w:rPr>
                <w:rFonts w:ascii="Garamond" w:hAnsi="Garamond"/>
              </w:rPr>
              <w:t>Набавка и уградња пластичних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пуњењем 40 dB звучне заштите и ниже, и топлотне пропустљивости од 0,8 W/m2K или ниже</w:t>
            </w:r>
            <w:r w:rsidRPr="00744F00">
              <w:rPr>
                <w:rFonts w:ascii="Garamond" w:hAnsi="Garamond"/>
              </w:rPr>
              <w:t>. Окови за прозор морају бити комплетни и од произвођача Gretsch-Unit</w:t>
            </w:r>
            <w:r w:rsidR="00A0525E" w:rsidRPr="00744F00">
              <w:rPr>
                <w:rFonts w:ascii="Garamond" w:hAnsi="Garamond"/>
              </w:rPr>
              <w:t>as или Siegenia или одговарајући</w:t>
            </w:r>
            <w:r w:rsidRPr="00744F00">
              <w:rPr>
                <w:rFonts w:ascii="Garamond" w:hAnsi="Garamond"/>
              </w:rPr>
              <w:t>.</w:t>
            </w:r>
            <w:r w:rsidR="00540C87" w:rsidRPr="00744F00">
              <w:rPr>
                <w:rFonts w:ascii="Garamond" w:hAnsi="Garamond"/>
                <w:lang w:val="sr-Cyrl-BA"/>
              </w:rPr>
              <w:t xml:space="preserve">  </w:t>
            </w:r>
            <w:r w:rsidRPr="00744F00">
              <w:rPr>
                <w:rFonts w:ascii="Garamond" w:hAnsi="Garamond"/>
              </w:rPr>
              <w:t>Боја прозора према споља мора бити браон боје у RAL тону коју одреди</w:t>
            </w:r>
            <w:r w:rsidRPr="007820AD">
              <w:rPr>
                <w:rFonts w:ascii="Garamond" w:hAnsi="Garamond"/>
              </w:rPr>
              <w:t xml:space="preserve">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прозори.</w:t>
            </w:r>
            <w:r w:rsidRPr="007820AD">
              <w:rPr>
                <w:rFonts w:ascii="Garamond" w:hAnsi="Garamond"/>
              </w:rPr>
              <w:br/>
              <w:t xml:space="preserve">Гаранција мора бити 5 година на уграђени прозор. </w:t>
            </w:r>
          </w:p>
        </w:tc>
        <w:tc>
          <w:tcPr>
            <w:tcW w:w="680" w:type="dxa"/>
            <w:hideMark/>
          </w:tcPr>
          <w:p w14:paraId="497EEE63"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719CBCB" w14:textId="77777777" w:rsidR="007820AD" w:rsidRPr="007820AD" w:rsidRDefault="007820AD" w:rsidP="00AB5893">
            <w:pPr>
              <w:rPr>
                <w:rFonts w:ascii="Garamond" w:hAnsi="Garamond"/>
              </w:rPr>
            </w:pPr>
          </w:p>
        </w:tc>
      </w:tr>
      <w:tr w:rsidR="007820AD" w:rsidRPr="007820AD" w14:paraId="5B56818B" w14:textId="77777777" w:rsidTr="007820AD">
        <w:trPr>
          <w:trHeight w:val="360"/>
        </w:trPr>
        <w:tc>
          <w:tcPr>
            <w:tcW w:w="660"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1DD6270"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3E7D9D"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660EE6" w14:textId="77777777" w:rsidR="007820AD" w:rsidRPr="007820AD" w:rsidRDefault="007820AD" w:rsidP="00AB5893">
            <w:pPr>
              <w:rPr>
                <w:rFonts w:ascii="Garamond" w:hAnsi="Garamond"/>
              </w:rPr>
            </w:pPr>
          </w:p>
        </w:tc>
      </w:tr>
      <w:tr w:rsidR="007820AD" w:rsidRPr="007820AD" w14:paraId="35CD9201" w14:textId="77777777" w:rsidTr="007820AD">
        <w:trPr>
          <w:trHeight w:val="360"/>
        </w:trPr>
        <w:tc>
          <w:tcPr>
            <w:tcW w:w="660"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A5AA804"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5DDF6F0"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A082704" w14:textId="77777777" w:rsidR="007820AD" w:rsidRPr="007820AD" w:rsidRDefault="007820AD" w:rsidP="00AB5893">
            <w:pPr>
              <w:rPr>
                <w:rFonts w:ascii="Garamond" w:hAnsi="Garamond"/>
              </w:rPr>
            </w:pPr>
          </w:p>
        </w:tc>
      </w:tr>
      <w:tr w:rsidR="007820AD" w:rsidRPr="007820AD" w14:paraId="4A2246FC" w14:textId="77777777" w:rsidTr="007820AD">
        <w:trPr>
          <w:trHeight w:val="360"/>
        </w:trPr>
        <w:tc>
          <w:tcPr>
            <w:tcW w:w="660"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DFC5EB1"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FB8BE69"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5305464" w14:textId="77777777" w:rsidR="007820AD" w:rsidRPr="007820AD" w:rsidRDefault="007820AD" w:rsidP="00AB5893">
            <w:pPr>
              <w:rPr>
                <w:rFonts w:ascii="Garamond" w:hAnsi="Garamond"/>
              </w:rPr>
            </w:pPr>
          </w:p>
        </w:tc>
      </w:tr>
      <w:tr w:rsidR="007820AD" w:rsidRPr="007820AD" w14:paraId="7167EB9E" w14:textId="77777777" w:rsidTr="007820AD">
        <w:trPr>
          <w:trHeight w:val="360"/>
        </w:trPr>
        <w:tc>
          <w:tcPr>
            <w:tcW w:w="660"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0A33A0"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AAFDA5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079EE7" w14:textId="77777777" w:rsidR="007820AD" w:rsidRPr="007820AD" w:rsidRDefault="007820AD" w:rsidP="00AB5893">
            <w:pPr>
              <w:rPr>
                <w:rFonts w:ascii="Garamond" w:hAnsi="Garamond"/>
              </w:rPr>
            </w:pPr>
          </w:p>
        </w:tc>
      </w:tr>
      <w:tr w:rsidR="007820AD" w:rsidRPr="007820AD" w14:paraId="237D9760" w14:textId="77777777" w:rsidTr="007820AD">
        <w:trPr>
          <w:trHeight w:val="360"/>
        </w:trPr>
        <w:tc>
          <w:tcPr>
            <w:tcW w:w="660" w:type="dxa"/>
            <w:hideMark/>
          </w:tcPr>
          <w:p w14:paraId="3AC6F539"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DBA6A0A"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7382F5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1B7564"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7273235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1EB7CA" w14:textId="77777777" w:rsidR="007820AD" w:rsidRPr="007820AD" w:rsidRDefault="007820AD" w:rsidP="00AB5893">
            <w:pPr>
              <w:rPr>
                <w:rFonts w:ascii="Garamond" w:hAnsi="Garamond"/>
              </w:rPr>
            </w:pPr>
          </w:p>
        </w:tc>
      </w:tr>
      <w:tr w:rsidR="007820AD" w:rsidRPr="007820AD" w14:paraId="0D4829E6" w14:textId="77777777" w:rsidTr="007820AD">
        <w:trPr>
          <w:trHeight w:val="360"/>
        </w:trPr>
        <w:tc>
          <w:tcPr>
            <w:tcW w:w="660" w:type="dxa"/>
            <w:hideMark/>
          </w:tcPr>
          <w:p w14:paraId="2425134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D6200C8"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73C4DF0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2AC2E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275A96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F0C1CF" w14:textId="77777777" w:rsidR="007820AD" w:rsidRPr="007820AD" w:rsidRDefault="007820AD" w:rsidP="00AB5893">
            <w:pPr>
              <w:rPr>
                <w:rFonts w:ascii="Garamond" w:hAnsi="Garamond"/>
              </w:rPr>
            </w:pPr>
          </w:p>
        </w:tc>
      </w:tr>
      <w:tr w:rsidR="007820AD" w:rsidRPr="007820AD" w14:paraId="51FAC495" w14:textId="77777777" w:rsidTr="007820AD">
        <w:trPr>
          <w:trHeight w:val="360"/>
        </w:trPr>
        <w:tc>
          <w:tcPr>
            <w:tcW w:w="660" w:type="dxa"/>
            <w:hideMark/>
          </w:tcPr>
          <w:p w14:paraId="247C252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AA701C"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2A9BB05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1C824F0"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63DDB4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E126006" w14:textId="77777777" w:rsidR="007820AD" w:rsidRPr="007820AD" w:rsidRDefault="007820AD" w:rsidP="00AB5893">
            <w:pPr>
              <w:rPr>
                <w:rFonts w:ascii="Garamond" w:hAnsi="Garamond"/>
              </w:rPr>
            </w:pPr>
          </w:p>
        </w:tc>
      </w:tr>
      <w:tr w:rsidR="007820AD" w:rsidRPr="007820AD" w14:paraId="4EA38BA6" w14:textId="77777777" w:rsidTr="007820AD">
        <w:trPr>
          <w:trHeight w:val="360"/>
        </w:trPr>
        <w:tc>
          <w:tcPr>
            <w:tcW w:w="660" w:type="dxa"/>
            <w:hideMark/>
          </w:tcPr>
          <w:p w14:paraId="1C547274" w14:textId="77777777" w:rsidR="007820AD" w:rsidRPr="007820AD" w:rsidRDefault="007820AD" w:rsidP="00AB5893">
            <w:pPr>
              <w:rPr>
                <w:rFonts w:ascii="Garamond" w:hAnsi="Garamond"/>
              </w:rPr>
            </w:pPr>
            <w:r w:rsidRPr="007820AD">
              <w:rPr>
                <w:rFonts w:ascii="Garamond" w:hAnsi="Garamond"/>
              </w:rPr>
              <w:lastRenderedPageBreak/>
              <w:t> </w:t>
            </w:r>
          </w:p>
        </w:tc>
        <w:tc>
          <w:tcPr>
            <w:tcW w:w="6200" w:type="dxa"/>
            <w:hideMark/>
          </w:tcPr>
          <w:p w14:paraId="6EB79C50"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14F4908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559D222"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1DF07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424B0E8" w14:textId="77777777" w:rsidR="007820AD" w:rsidRPr="007820AD" w:rsidRDefault="007820AD" w:rsidP="00AB5893">
            <w:pPr>
              <w:rPr>
                <w:rFonts w:ascii="Garamond" w:hAnsi="Garamond"/>
              </w:rPr>
            </w:pPr>
          </w:p>
        </w:tc>
      </w:tr>
      <w:tr w:rsidR="007820AD" w:rsidRPr="007820AD" w14:paraId="1FB1337E" w14:textId="77777777" w:rsidTr="007820AD">
        <w:trPr>
          <w:trHeight w:val="360"/>
        </w:trPr>
        <w:tc>
          <w:tcPr>
            <w:tcW w:w="660" w:type="dxa"/>
            <w:hideMark/>
          </w:tcPr>
          <w:p w14:paraId="7331313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395FD2"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511DE38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AE0BD5"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6A08AB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9B3542D" w14:textId="77777777" w:rsidR="007820AD" w:rsidRPr="007820AD" w:rsidRDefault="007820AD" w:rsidP="00AB5893">
            <w:pPr>
              <w:rPr>
                <w:rFonts w:ascii="Garamond" w:hAnsi="Garamond"/>
              </w:rPr>
            </w:pPr>
          </w:p>
        </w:tc>
      </w:tr>
      <w:tr w:rsidR="007820AD" w:rsidRPr="007820AD" w14:paraId="1338404D" w14:textId="77777777" w:rsidTr="007820AD">
        <w:trPr>
          <w:trHeight w:val="360"/>
        </w:trPr>
        <w:tc>
          <w:tcPr>
            <w:tcW w:w="660" w:type="dxa"/>
            <w:hideMark/>
          </w:tcPr>
          <w:p w14:paraId="6C1126E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0DC28E"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4FEDB79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DA945A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1E195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62B390C" w14:textId="77777777" w:rsidR="007820AD" w:rsidRPr="007820AD" w:rsidRDefault="007820AD" w:rsidP="00AB5893">
            <w:pPr>
              <w:rPr>
                <w:rFonts w:ascii="Garamond" w:hAnsi="Garamond"/>
              </w:rPr>
            </w:pPr>
          </w:p>
        </w:tc>
      </w:tr>
      <w:tr w:rsidR="007820AD" w:rsidRPr="007820AD" w14:paraId="63CCA4E0" w14:textId="77777777" w:rsidTr="007820AD">
        <w:trPr>
          <w:trHeight w:val="390"/>
        </w:trPr>
        <w:tc>
          <w:tcPr>
            <w:tcW w:w="660" w:type="dxa"/>
            <w:hideMark/>
          </w:tcPr>
          <w:p w14:paraId="700793A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DB7502B"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2C8B62F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6002AE"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053B77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6B1F339" w14:textId="77777777" w:rsidR="007820AD" w:rsidRPr="007820AD" w:rsidRDefault="007820AD" w:rsidP="00AB5893">
            <w:pPr>
              <w:rPr>
                <w:rFonts w:ascii="Garamond" w:hAnsi="Garamond"/>
              </w:rPr>
            </w:pPr>
          </w:p>
        </w:tc>
      </w:tr>
      <w:tr w:rsidR="007820AD" w:rsidRPr="007820AD" w14:paraId="28C70963" w14:textId="77777777" w:rsidTr="007820AD">
        <w:trPr>
          <w:trHeight w:val="390"/>
        </w:trPr>
        <w:tc>
          <w:tcPr>
            <w:tcW w:w="660" w:type="dxa"/>
            <w:hideMark/>
          </w:tcPr>
          <w:p w14:paraId="3CDE170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F26C987"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7E0E134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D06D027"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96C531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BBC7AFD" w14:textId="77777777" w:rsidR="007820AD" w:rsidRPr="007820AD" w:rsidRDefault="007820AD" w:rsidP="00AB5893">
            <w:pPr>
              <w:rPr>
                <w:rFonts w:ascii="Garamond" w:hAnsi="Garamond"/>
              </w:rPr>
            </w:pPr>
          </w:p>
        </w:tc>
      </w:tr>
      <w:tr w:rsidR="007820AD" w:rsidRPr="007820AD" w14:paraId="3D6D95A0" w14:textId="77777777" w:rsidTr="007820AD">
        <w:trPr>
          <w:trHeight w:val="390"/>
        </w:trPr>
        <w:tc>
          <w:tcPr>
            <w:tcW w:w="660" w:type="dxa"/>
            <w:hideMark/>
          </w:tcPr>
          <w:p w14:paraId="76BFEDC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120AA"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781EF6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F28090"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03AF8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1560E40" w14:textId="77777777" w:rsidR="007820AD" w:rsidRPr="007820AD" w:rsidRDefault="007820AD" w:rsidP="00AB5893">
            <w:pPr>
              <w:rPr>
                <w:rFonts w:ascii="Garamond" w:hAnsi="Garamond"/>
              </w:rPr>
            </w:pPr>
          </w:p>
        </w:tc>
      </w:tr>
      <w:tr w:rsidR="007820AD" w:rsidRPr="007820AD" w14:paraId="4CFD6660" w14:textId="77777777" w:rsidTr="007820AD">
        <w:trPr>
          <w:trHeight w:val="390"/>
        </w:trPr>
        <w:tc>
          <w:tcPr>
            <w:tcW w:w="660" w:type="dxa"/>
            <w:hideMark/>
          </w:tcPr>
          <w:p w14:paraId="3011F5F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4D7B9"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06A49E6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45D0F0F"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1179D2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1F48774" w14:textId="77777777" w:rsidR="007820AD" w:rsidRPr="007820AD" w:rsidRDefault="007820AD" w:rsidP="00AB5893">
            <w:pPr>
              <w:rPr>
                <w:rFonts w:ascii="Garamond" w:hAnsi="Garamond"/>
              </w:rPr>
            </w:pPr>
          </w:p>
        </w:tc>
      </w:tr>
      <w:tr w:rsidR="007820AD" w:rsidRPr="007820AD" w14:paraId="54EFFC15" w14:textId="77777777" w:rsidTr="007820AD">
        <w:trPr>
          <w:trHeight w:val="390"/>
        </w:trPr>
        <w:tc>
          <w:tcPr>
            <w:tcW w:w="660" w:type="dxa"/>
            <w:hideMark/>
          </w:tcPr>
          <w:p w14:paraId="304D46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A2A6E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3DE8CF3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635EA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A322FE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64ED49" w14:textId="77777777" w:rsidR="007820AD" w:rsidRPr="007820AD" w:rsidRDefault="007820AD" w:rsidP="00AB5893">
            <w:pPr>
              <w:rPr>
                <w:rFonts w:ascii="Garamond" w:hAnsi="Garamond"/>
              </w:rPr>
            </w:pPr>
          </w:p>
        </w:tc>
      </w:tr>
      <w:tr w:rsidR="007820AD" w:rsidRPr="007820AD" w14:paraId="04FC2095" w14:textId="77777777" w:rsidTr="007820AD">
        <w:trPr>
          <w:trHeight w:val="390"/>
        </w:trPr>
        <w:tc>
          <w:tcPr>
            <w:tcW w:w="660" w:type="dxa"/>
            <w:hideMark/>
          </w:tcPr>
          <w:p w14:paraId="15A6A76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5717C07"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5DAFEF4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17C909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2C3404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786AF33" w14:textId="77777777" w:rsidR="007820AD" w:rsidRPr="007820AD" w:rsidRDefault="007820AD" w:rsidP="00AB5893">
            <w:pPr>
              <w:rPr>
                <w:rFonts w:ascii="Garamond" w:hAnsi="Garamond"/>
              </w:rPr>
            </w:pPr>
          </w:p>
        </w:tc>
      </w:tr>
      <w:tr w:rsidR="007820AD" w:rsidRPr="007820AD" w14:paraId="44913BD1" w14:textId="77777777" w:rsidTr="007820AD">
        <w:trPr>
          <w:trHeight w:val="390"/>
        </w:trPr>
        <w:tc>
          <w:tcPr>
            <w:tcW w:w="660" w:type="dxa"/>
            <w:hideMark/>
          </w:tcPr>
          <w:p w14:paraId="577A9AB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58E4D3A"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0F356F6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FFEB6C1"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9B5CDC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A3FF99" w14:textId="77777777" w:rsidR="007820AD" w:rsidRPr="007820AD" w:rsidRDefault="007820AD" w:rsidP="00AB5893">
            <w:pPr>
              <w:rPr>
                <w:rFonts w:ascii="Garamond" w:hAnsi="Garamond"/>
              </w:rPr>
            </w:pPr>
          </w:p>
        </w:tc>
      </w:tr>
      <w:tr w:rsidR="007820AD" w:rsidRPr="007820AD" w14:paraId="7B9F162B" w14:textId="77777777" w:rsidTr="007820AD">
        <w:trPr>
          <w:trHeight w:val="390"/>
        </w:trPr>
        <w:tc>
          <w:tcPr>
            <w:tcW w:w="660" w:type="dxa"/>
            <w:hideMark/>
          </w:tcPr>
          <w:p w14:paraId="12B0935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B118FAE"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0BC1D19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925D5B"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7B143B2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F4CB8" w14:textId="77777777" w:rsidR="007820AD" w:rsidRPr="007820AD" w:rsidRDefault="007820AD" w:rsidP="00AB5893">
            <w:pPr>
              <w:rPr>
                <w:rFonts w:ascii="Garamond" w:hAnsi="Garamond"/>
              </w:rPr>
            </w:pPr>
          </w:p>
        </w:tc>
      </w:tr>
      <w:tr w:rsidR="007820AD" w:rsidRPr="007820AD" w14:paraId="47FC00BC" w14:textId="77777777" w:rsidTr="007820AD">
        <w:trPr>
          <w:trHeight w:val="360"/>
        </w:trPr>
        <w:tc>
          <w:tcPr>
            <w:tcW w:w="660" w:type="dxa"/>
            <w:hideMark/>
          </w:tcPr>
          <w:p w14:paraId="21225BF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2F05B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2CFC434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AD10C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E692E9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42CDBE1" w14:textId="77777777" w:rsidR="007820AD" w:rsidRPr="007820AD" w:rsidRDefault="007820AD" w:rsidP="00AB5893">
            <w:pPr>
              <w:rPr>
                <w:rFonts w:ascii="Garamond" w:hAnsi="Garamond"/>
              </w:rPr>
            </w:pPr>
          </w:p>
        </w:tc>
      </w:tr>
      <w:tr w:rsidR="007820AD" w:rsidRPr="007820AD" w14:paraId="70A6713A" w14:textId="77777777" w:rsidTr="007820AD">
        <w:trPr>
          <w:trHeight w:val="360"/>
        </w:trPr>
        <w:tc>
          <w:tcPr>
            <w:tcW w:w="660" w:type="dxa"/>
            <w:hideMark/>
          </w:tcPr>
          <w:p w14:paraId="29B4F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E5D998C"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07D8585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1C0E7B5"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085BAC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55B750F" w14:textId="77777777" w:rsidR="007820AD" w:rsidRPr="007820AD" w:rsidRDefault="007820AD" w:rsidP="00AB5893">
            <w:pPr>
              <w:rPr>
                <w:rFonts w:ascii="Garamond" w:hAnsi="Garamond"/>
              </w:rPr>
            </w:pPr>
          </w:p>
        </w:tc>
      </w:tr>
      <w:tr w:rsidR="007820AD" w:rsidRPr="007820AD" w14:paraId="6376076D" w14:textId="77777777" w:rsidTr="007820AD">
        <w:trPr>
          <w:trHeight w:val="360"/>
        </w:trPr>
        <w:tc>
          <w:tcPr>
            <w:tcW w:w="660" w:type="dxa"/>
            <w:hideMark/>
          </w:tcPr>
          <w:p w14:paraId="3C52A16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07A70B"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45A01FAC"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EBD8A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4E48B3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EBC9391" w14:textId="77777777" w:rsidR="007820AD" w:rsidRPr="007820AD" w:rsidRDefault="007820AD" w:rsidP="00AB5893">
            <w:pPr>
              <w:rPr>
                <w:rFonts w:ascii="Garamond" w:hAnsi="Garamond"/>
              </w:rPr>
            </w:pPr>
          </w:p>
        </w:tc>
      </w:tr>
      <w:tr w:rsidR="007820AD" w:rsidRPr="007820AD" w14:paraId="4C87A5A9" w14:textId="77777777" w:rsidTr="007820AD">
        <w:trPr>
          <w:trHeight w:val="360"/>
        </w:trPr>
        <w:tc>
          <w:tcPr>
            <w:tcW w:w="660" w:type="dxa"/>
            <w:hideMark/>
          </w:tcPr>
          <w:p w14:paraId="4207D41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5F4021"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7E2C156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C3E8521"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5864C7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C30F084" w14:textId="77777777" w:rsidR="007820AD" w:rsidRPr="007820AD" w:rsidRDefault="007820AD" w:rsidP="00AB5893">
            <w:pPr>
              <w:rPr>
                <w:rFonts w:ascii="Garamond" w:hAnsi="Garamond"/>
              </w:rPr>
            </w:pPr>
          </w:p>
        </w:tc>
      </w:tr>
      <w:tr w:rsidR="007820AD" w:rsidRPr="007820AD" w14:paraId="438D7C8E" w14:textId="77777777" w:rsidTr="006E1D76">
        <w:trPr>
          <w:trHeight w:val="4128"/>
        </w:trPr>
        <w:tc>
          <w:tcPr>
            <w:tcW w:w="660" w:type="dxa"/>
            <w:hideMark/>
          </w:tcPr>
          <w:p w14:paraId="0AEB1698" w14:textId="77777777" w:rsidR="007820AD" w:rsidRPr="007820AD" w:rsidRDefault="007820AD" w:rsidP="00AB5893">
            <w:pPr>
              <w:rPr>
                <w:rFonts w:ascii="Garamond" w:hAnsi="Garamond"/>
              </w:rPr>
            </w:pPr>
            <w:r w:rsidRPr="007820AD">
              <w:rPr>
                <w:rFonts w:ascii="Garamond" w:hAnsi="Garamond"/>
              </w:rPr>
              <w:t>2,2</w:t>
            </w:r>
          </w:p>
        </w:tc>
        <w:tc>
          <w:tcPr>
            <w:tcW w:w="6200" w:type="dxa"/>
            <w:hideMark/>
          </w:tcPr>
          <w:p w14:paraId="77CE82A8" w14:textId="53FDA968" w:rsidR="007820AD" w:rsidRPr="007820AD" w:rsidRDefault="007820AD" w:rsidP="0083154B">
            <w:pPr>
              <w:rPr>
                <w:rFonts w:ascii="Garamond" w:hAnsi="Garamond"/>
              </w:rPr>
            </w:pPr>
            <w:r w:rsidRPr="007820AD">
              <w:rPr>
                <w:rFonts w:ascii="Garamond" w:hAnsi="Garamond"/>
              </w:rPr>
              <w:t xml:space="preserve">Набавка и уградња пластичних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пуњењем 40 dB звучне заштите и ниже, и топлотне пропустљивости од 0,8 W/m2K или ниже. Окови за прозор морају бити комплетни и од произвођача Gretsch-Unitas или Siegenia или </w:t>
            </w:r>
            <w:r w:rsidR="0083154B">
              <w:rPr>
                <w:rFonts w:ascii="Garamond" w:hAnsi="Garamond"/>
                <w:lang w:val="sr-Cyrl-RS"/>
              </w:rPr>
              <w:t>одговарајући</w:t>
            </w:r>
            <w:r w:rsidRPr="007820AD">
              <w:rPr>
                <w:rFonts w:ascii="Garamond" w:hAnsi="Garamond"/>
              </w:rPr>
              <w:t>. Прозори морају бити опремљени ПВЦ ролетном.</w:t>
            </w:r>
            <w:r w:rsidRPr="007820AD">
              <w:rPr>
                <w:rFonts w:ascii="Garamond" w:hAnsi="Garamond"/>
              </w:rPr>
              <w:br/>
              <w:t xml:space="preserve">Боја прозора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прозори.</w:t>
            </w:r>
            <w:r w:rsidRPr="007820AD">
              <w:rPr>
                <w:rFonts w:ascii="Garamond" w:hAnsi="Garamond"/>
              </w:rPr>
              <w:br/>
              <w:t xml:space="preserve">Гаранција мора бити 5 година на уграђени прозор. </w:t>
            </w:r>
          </w:p>
        </w:tc>
        <w:tc>
          <w:tcPr>
            <w:tcW w:w="680" w:type="dxa"/>
            <w:hideMark/>
          </w:tcPr>
          <w:p w14:paraId="48776523"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276FBE2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4DF31E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8AC3FD" w14:textId="77777777" w:rsidR="007820AD" w:rsidRPr="007820AD" w:rsidRDefault="007820AD" w:rsidP="00AB5893">
            <w:pPr>
              <w:rPr>
                <w:rFonts w:ascii="Garamond" w:hAnsi="Garamond"/>
              </w:rPr>
            </w:pPr>
          </w:p>
        </w:tc>
      </w:tr>
      <w:tr w:rsidR="007820AD" w:rsidRPr="007820AD" w14:paraId="52BFE3D4" w14:textId="77777777" w:rsidTr="007820AD">
        <w:trPr>
          <w:trHeight w:val="390"/>
        </w:trPr>
        <w:tc>
          <w:tcPr>
            <w:tcW w:w="660" w:type="dxa"/>
            <w:hideMark/>
          </w:tcPr>
          <w:p w14:paraId="25F01D8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7AA2728"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25ACCBD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1152503"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5339D47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995E34" w14:textId="77777777" w:rsidR="007820AD" w:rsidRPr="007820AD" w:rsidRDefault="007820AD" w:rsidP="00AB5893">
            <w:pPr>
              <w:rPr>
                <w:rFonts w:ascii="Garamond" w:hAnsi="Garamond"/>
              </w:rPr>
            </w:pPr>
          </w:p>
        </w:tc>
      </w:tr>
      <w:tr w:rsidR="007820AD" w:rsidRPr="007820AD" w14:paraId="53684D4B" w14:textId="77777777" w:rsidTr="006E1D76">
        <w:trPr>
          <w:trHeight w:val="3903"/>
        </w:trPr>
        <w:tc>
          <w:tcPr>
            <w:tcW w:w="660" w:type="dxa"/>
            <w:hideMark/>
          </w:tcPr>
          <w:p w14:paraId="26942E6F" w14:textId="244D32BC" w:rsidR="007820AD" w:rsidRPr="007820AD" w:rsidRDefault="000314FE" w:rsidP="00AB5893">
            <w:pPr>
              <w:rPr>
                <w:rFonts w:ascii="Garamond" w:hAnsi="Garamond"/>
              </w:rPr>
            </w:pPr>
            <w:r>
              <w:rPr>
                <w:rFonts w:ascii="Garamond" w:hAnsi="Garamond"/>
              </w:rPr>
              <w:lastRenderedPageBreak/>
              <w:t>2,3</w:t>
            </w:r>
          </w:p>
        </w:tc>
        <w:tc>
          <w:tcPr>
            <w:tcW w:w="6200" w:type="dxa"/>
            <w:hideMark/>
          </w:tcPr>
          <w:p w14:paraId="1DC619D0" w14:textId="3BF0DA92" w:rsidR="007820AD" w:rsidRPr="007820AD" w:rsidRDefault="007820AD" w:rsidP="00A0525E">
            <w:pPr>
              <w:rPr>
                <w:rFonts w:ascii="Garamond" w:hAnsi="Garamond"/>
              </w:rPr>
            </w:pPr>
            <w:r w:rsidRPr="007820AD">
              <w:rPr>
                <w:rFonts w:ascii="Garamond" w:hAnsi="Garamond"/>
              </w:rPr>
              <w:t xml:space="preserve">Набавка и уградња пластичних шестокоморних врата са растером и распоредом пречки као код постојећих дрвених. Ширина оквира и пречки морају одговарати постојећим дрвеним вратима са посебним освртом да стаклене површине нових врата морају имати пропусну површину светлости као постојећи спољни део врата. Врата морју бити опремљен тродуплим ниско емисионим стаклом са аргонским пуњењем 40 dB звучне заштите и ниже, и топлотне пропустљивости од 0,8 W/m2K или ниже. Окови за врата морају бити комплетни и од произвођача Gretsch-Unitas или Siegenia или </w:t>
            </w:r>
            <w:r w:rsidR="00A0525E">
              <w:rPr>
                <w:rFonts w:ascii="Garamond" w:hAnsi="Garamond"/>
                <w:lang w:val="sr-Cyrl-RS"/>
              </w:rPr>
              <w:t>одговарајуће</w:t>
            </w:r>
            <w:r w:rsidRPr="007820AD">
              <w:rPr>
                <w:rFonts w:ascii="Garamond" w:hAnsi="Garamond"/>
              </w:rPr>
              <w:t>.</w:t>
            </w:r>
            <w:r w:rsidRPr="007820AD">
              <w:rPr>
                <w:rFonts w:ascii="Garamond" w:hAnsi="Garamond"/>
              </w:rPr>
              <w:br/>
              <w:t xml:space="preserve">Боја врата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врата.</w:t>
            </w:r>
            <w:r w:rsidRPr="007820AD">
              <w:rPr>
                <w:rFonts w:ascii="Garamond" w:hAnsi="Garamond"/>
              </w:rPr>
              <w:br/>
              <w:t>Гаранциј</w:t>
            </w:r>
            <w:r w:rsidR="000314FE">
              <w:rPr>
                <w:rFonts w:ascii="Garamond" w:hAnsi="Garamond"/>
              </w:rPr>
              <w:t>а мора бити 5 година на уграђена</w:t>
            </w:r>
            <w:r w:rsidRPr="007820AD">
              <w:rPr>
                <w:rFonts w:ascii="Garamond" w:hAnsi="Garamond"/>
              </w:rPr>
              <w:t xml:space="preserve"> врата. </w:t>
            </w:r>
          </w:p>
        </w:tc>
        <w:tc>
          <w:tcPr>
            <w:tcW w:w="680" w:type="dxa"/>
            <w:hideMark/>
          </w:tcPr>
          <w:p w14:paraId="53D910F6"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496C8362"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2F9348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60BE11" w14:textId="77777777" w:rsidR="007820AD" w:rsidRPr="007820AD" w:rsidRDefault="007820AD" w:rsidP="00AB5893">
            <w:pPr>
              <w:rPr>
                <w:rFonts w:ascii="Garamond" w:hAnsi="Garamond"/>
              </w:rPr>
            </w:pPr>
          </w:p>
        </w:tc>
      </w:tr>
      <w:tr w:rsidR="007820AD" w:rsidRPr="007820AD" w14:paraId="4E9A6905" w14:textId="77777777" w:rsidTr="007820AD">
        <w:trPr>
          <w:trHeight w:val="360"/>
        </w:trPr>
        <w:tc>
          <w:tcPr>
            <w:tcW w:w="660" w:type="dxa"/>
            <w:hideMark/>
          </w:tcPr>
          <w:p w14:paraId="636A1C2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C6B8D7"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7AAE048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F12CD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F517CE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30C8F7" w14:textId="77777777" w:rsidR="007820AD" w:rsidRPr="007820AD" w:rsidRDefault="007820AD" w:rsidP="00AB5893">
            <w:pPr>
              <w:rPr>
                <w:rFonts w:ascii="Garamond" w:hAnsi="Garamond"/>
              </w:rPr>
            </w:pPr>
          </w:p>
        </w:tc>
      </w:tr>
      <w:tr w:rsidR="007820AD" w:rsidRPr="007820AD" w14:paraId="7080D4AD" w14:textId="77777777" w:rsidTr="007820AD">
        <w:trPr>
          <w:trHeight w:val="360"/>
        </w:trPr>
        <w:tc>
          <w:tcPr>
            <w:tcW w:w="660" w:type="dxa"/>
            <w:hideMark/>
          </w:tcPr>
          <w:p w14:paraId="14BBD4F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4E69E2B"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1E4E8A3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618914E"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8B41D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468B8A7" w14:textId="77777777" w:rsidR="007820AD" w:rsidRPr="007820AD" w:rsidRDefault="007820AD" w:rsidP="00AB5893">
            <w:pPr>
              <w:rPr>
                <w:rFonts w:ascii="Garamond" w:hAnsi="Garamond"/>
              </w:rPr>
            </w:pPr>
          </w:p>
        </w:tc>
      </w:tr>
      <w:tr w:rsidR="000314FE" w:rsidRPr="007820AD" w14:paraId="6B331B56" w14:textId="77777777" w:rsidTr="007820AD">
        <w:trPr>
          <w:trHeight w:val="360"/>
        </w:trPr>
        <w:tc>
          <w:tcPr>
            <w:tcW w:w="660"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6200" w:type="dxa"/>
          </w:tcPr>
          <w:p w14:paraId="03DE7D1D" w14:textId="77777777" w:rsidR="000314FE" w:rsidRPr="000314FE" w:rsidRDefault="000314FE" w:rsidP="000314FE">
            <w:pPr>
              <w:rPr>
                <w:rFonts w:ascii="Garamond" w:hAnsi="Garamond"/>
              </w:rPr>
            </w:pPr>
            <w:r w:rsidRPr="000314FE">
              <w:rPr>
                <w:rFonts w:ascii="Garamond" w:hAnsi="Garamond"/>
              </w:rPr>
              <w:t>Набавка и уградња пластичних унутрашњих солбанка класе А по угледу на постојеће. Профили морају имати бочне завршетке. Профили морају имати атест произвођача профила и да нису од рециклиране пластике. Солбанци се морају квалитетно причврстити (да немају вертикалне угибања и хоризонтална померања)</w:t>
            </w:r>
          </w:p>
          <w:p w14:paraId="097270F8" w14:textId="77777777" w:rsidR="000314FE" w:rsidRPr="000314FE" w:rsidRDefault="000314FE" w:rsidP="000314FE">
            <w:pPr>
              <w:rPr>
                <w:rFonts w:ascii="Garamond" w:hAnsi="Garamond"/>
              </w:rPr>
            </w:pPr>
            <w:r w:rsidRPr="000314FE">
              <w:rPr>
                <w:rFonts w:ascii="Garamond" w:hAnsi="Garamond"/>
              </w:rPr>
              <w:t xml:space="preserve">Боја солбанка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5A784D22" w:rsidR="000314FE" w:rsidRPr="007820AD" w:rsidRDefault="000314FE" w:rsidP="000314FE">
            <w:pPr>
              <w:rPr>
                <w:rFonts w:ascii="Garamond" w:hAnsi="Garamond"/>
              </w:rPr>
            </w:pPr>
            <w:r w:rsidRPr="000314FE">
              <w:rPr>
                <w:rFonts w:ascii="Garamond" w:hAnsi="Garamond"/>
              </w:rPr>
              <w:t>Гаранција мора бити 5 година на уграђени солбанк.</w:t>
            </w:r>
          </w:p>
        </w:tc>
        <w:tc>
          <w:tcPr>
            <w:tcW w:w="680" w:type="dxa"/>
          </w:tcPr>
          <w:p w14:paraId="4188A237" w14:textId="77777777" w:rsidR="000314FE" w:rsidRPr="007820AD" w:rsidRDefault="000314FE" w:rsidP="00AB5893">
            <w:pPr>
              <w:rPr>
                <w:rFonts w:ascii="Garamond" w:hAnsi="Garamond"/>
              </w:rPr>
            </w:pPr>
          </w:p>
        </w:tc>
        <w:tc>
          <w:tcPr>
            <w:tcW w:w="820" w:type="dxa"/>
          </w:tcPr>
          <w:p w14:paraId="31C3E289" w14:textId="77777777" w:rsidR="000314FE" w:rsidRPr="007820AD" w:rsidRDefault="000314FE" w:rsidP="00AB5893">
            <w:pPr>
              <w:rPr>
                <w:rFonts w:ascii="Garamond" w:hAnsi="Garamond"/>
              </w:rPr>
            </w:pPr>
          </w:p>
        </w:tc>
        <w:tc>
          <w:tcPr>
            <w:tcW w:w="700" w:type="dxa"/>
          </w:tcPr>
          <w:p w14:paraId="42D67158" w14:textId="77777777" w:rsidR="000314FE" w:rsidRPr="007820AD" w:rsidRDefault="000314FE" w:rsidP="00AB5893">
            <w:pPr>
              <w:rPr>
                <w:rFonts w:ascii="Garamond" w:hAnsi="Garamond"/>
              </w:rPr>
            </w:pPr>
          </w:p>
        </w:tc>
        <w:tc>
          <w:tcPr>
            <w:tcW w:w="1160" w:type="dxa"/>
          </w:tcPr>
          <w:p w14:paraId="37C71310" w14:textId="77777777" w:rsidR="000314FE" w:rsidRPr="007820AD" w:rsidRDefault="000314FE" w:rsidP="00AB5893">
            <w:pPr>
              <w:rPr>
                <w:rFonts w:ascii="Garamond" w:hAnsi="Garamond"/>
              </w:rPr>
            </w:pPr>
          </w:p>
        </w:tc>
      </w:tr>
      <w:tr w:rsidR="000314FE" w:rsidRPr="007820AD" w14:paraId="18AF7D23" w14:textId="77777777" w:rsidTr="007820AD">
        <w:trPr>
          <w:trHeight w:val="360"/>
        </w:trPr>
        <w:tc>
          <w:tcPr>
            <w:tcW w:w="660" w:type="dxa"/>
          </w:tcPr>
          <w:p w14:paraId="247F1D78" w14:textId="77777777" w:rsidR="000314FE" w:rsidRDefault="000314FE" w:rsidP="00AB5893">
            <w:pPr>
              <w:rPr>
                <w:rFonts w:ascii="Garamond" w:hAnsi="Garamond"/>
                <w:lang w:val="sr-Cyrl-RS"/>
              </w:rPr>
            </w:pPr>
          </w:p>
        </w:tc>
        <w:tc>
          <w:tcPr>
            <w:tcW w:w="6200" w:type="dxa"/>
          </w:tcPr>
          <w:p w14:paraId="3B9A5BBC" w14:textId="1F606B87" w:rsidR="000314FE" w:rsidRPr="000314FE" w:rsidRDefault="000314FE" w:rsidP="000314FE">
            <w:pPr>
              <w:rPr>
                <w:rFonts w:ascii="Garamond" w:hAnsi="Garamond"/>
                <w:lang w:val="sr-Cyrl-RS"/>
              </w:rPr>
            </w:pPr>
            <w:r>
              <w:rPr>
                <w:rFonts w:ascii="Garamond" w:hAnsi="Garamond"/>
                <w:lang w:val="sr-Cyrl-RS"/>
              </w:rPr>
              <w:t>ширина солбанка до 45 цм</w:t>
            </w:r>
          </w:p>
        </w:tc>
        <w:tc>
          <w:tcPr>
            <w:tcW w:w="68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820" w:type="dxa"/>
          </w:tcPr>
          <w:p w14:paraId="37AAC0F7" w14:textId="02547F84" w:rsidR="000314FE" w:rsidRPr="000314FE" w:rsidRDefault="000314FE" w:rsidP="00AB5893">
            <w:pPr>
              <w:rPr>
                <w:rFonts w:ascii="Garamond" w:hAnsi="Garamond"/>
                <w:lang w:val="sr-Cyrl-RS"/>
              </w:rPr>
            </w:pPr>
            <w:r>
              <w:rPr>
                <w:rFonts w:ascii="Garamond" w:hAnsi="Garamond"/>
                <w:lang w:val="sr-Cyrl-RS"/>
              </w:rPr>
              <w:t>137,75</w:t>
            </w:r>
          </w:p>
        </w:tc>
        <w:tc>
          <w:tcPr>
            <w:tcW w:w="700" w:type="dxa"/>
          </w:tcPr>
          <w:p w14:paraId="2CB98478" w14:textId="77777777" w:rsidR="000314FE" w:rsidRPr="007820AD" w:rsidRDefault="000314FE" w:rsidP="00AB5893">
            <w:pPr>
              <w:rPr>
                <w:rFonts w:ascii="Garamond" w:hAnsi="Garamond"/>
              </w:rPr>
            </w:pPr>
          </w:p>
        </w:tc>
        <w:tc>
          <w:tcPr>
            <w:tcW w:w="1160" w:type="dxa"/>
          </w:tcPr>
          <w:p w14:paraId="641BC708" w14:textId="77777777" w:rsidR="000314FE" w:rsidRPr="007820AD" w:rsidRDefault="000314FE" w:rsidP="00AB5893">
            <w:pPr>
              <w:rPr>
                <w:rFonts w:ascii="Garamond" w:hAnsi="Garamond"/>
              </w:rPr>
            </w:pPr>
          </w:p>
        </w:tc>
      </w:tr>
      <w:tr w:rsidR="00EB5B91" w:rsidRPr="007820AD" w14:paraId="140D5166" w14:textId="77777777" w:rsidTr="007820AD">
        <w:trPr>
          <w:trHeight w:val="345"/>
        </w:trPr>
        <w:tc>
          <w:tcPr>
            <w:tcW w:w="660" w:type="dxa"/>
          </w:tcPr>
          <w:p w14:paraId="582BDFB8" w14:textId="56F15F1C" w:rsidR="00EB5B91" w:rsidRPr="00EB5B91" w:rsidRDefault="000314FE" w:rsidP="00AB5893">
            <w:pPr>
              <w:rPr>
                <w:rFonts w:ascii="Garamond" w:hAnsi="Garamond"/>
                <w:bCs/>
                <w:lang w:val="sr-Cyrl-RS"/>
              </w:rPr>
            </w:pPr>
            <w:r>
              <w:rPr>
                <w:rFonts w:ascii="Garamond" w:hAnsi="Garamond"/>
                <w:bCs/>
                <w:lang w:val="sr-Cyrl-RS"/>
              </w:rPr>
              <w:t>2,5</w:t>
            </w:r>
          </w:p>
        </w:tc>
        <w:tc>
          <w:tcPr>
            <w:tcW w:w="6200" w:type="dxa"/>
          </w:tcPr>
          <w:p w14:paraId="26327F58" w14:textId="4BB7EE22" w:rsidR="00EB5B91" w:rsidRPr="00EB5B91" w:rsidRDefault="00EB5B91" w:rsidP="00124402">
            <w:pPr>
              <w:rPr>
                <w:rFonts w:ascii="Garamond" w:hAnsi="Garamond"/>
                <w:b/>
                <w:bCs/>
              </w:rPr>
            </w:pPr>
            <w:r w:rsidRPr="00EB5B91">
              <w:rPr>
                <w:rFonts w:ascii="Garamond" w:hAnsi="Garamond"/>
                <w:lang w:val="sr-Cyrl-RS" w:eastAsia="en-US"/>
              </w:rPr>
              <w:t xml:space="preserve">Набавка и уградња кровних прозора са доњим управљањем. Модел </w:t>
            </w:r>
            <w:r w:rsidRPr="00EB5B91">
              <w:rPr>
                <w:lang w:val="en-US" w:eastAsia="en-US"/>
              </w:rPr>
              <w:t>GLL</w:t>
            </w:r>
            <w:r>
              <w:rPr>
                <w:lang w:val="sr-Cyrl-RS" w:eastAsia="en-US"/>
              </w:rPr>
              <w:t xml:space="preserve"> 1061</w:t>
            </w:r>
            <w:r>
              <w:rPr>
                <w:lang w:eastAsia="en-US"/>
              </w:rPr>
              <w:t>B</w:t>
            </w:r>
            <w:r w:rsidRPr="00EB5B91">
              <w:rPr>
                <w:lang w:val="sr-Cyrl-RS" w:eastAsia="en-US"/>
              </w:rPr>
              <w:t xml:space="preserve"> </w:t>
            </w:r>
            <w:r w:rsidRPr="00EB5B91">
              <w:rPr>
                <w:rFonts w:ascii="Garamond" w:hAnsi="Garamond"/>
                <w:lang w:val="en-US" w:eastAsia="en-US"/>
              </w:rPr>
              <w:t>VELUX</w:t>
            </w:r>
            <w:r w:rsidRPr="00EB5B91">
              <w:rPr>
                <w:rFonts w:ascii="Garamond" w:hAnsi="Garamond"/>
                <w:lang w:val="sr-Cyrl-RS" w:eastAsia="en-US"/>
              </w:rPr>
              <w:t xml:space="preserve">  или еквивалент. Прозор мора </w:t>
            </w:r>
            <w:r>
              <w:rPr>
                <w:rFonts w:ascii="Garamond" w:hAnsi="Garamond"/>
                <w:lang w:val="sr-Cyrl-RS" w:eastAsia="en-US"/>
              </w:rPr>
              <w:t>бити сигурносни  опремљен троструким</w:t>
            </w:r>
            <w:r w:rsidRPr="00EB5B91">
              <w:rPr>
                <w:rFonts w:ascii="Garamond" w:hAnsi="Garamond"/>
                <w:lang w:val="sr-Cyrl-RS" w:eastAsia="en-US"/>
              </w:rPr>
              <w:t xml:space="preserve"> стаклом са аргонским пуњењем 32 </w:t>
            </w:r>
            <w:r w:rsidRPr="00EB5B91">
              <w:rPr>
                <w:rFonts w:ascii="Garamond" w:hAnsi="Garamond"/>
                <w:lang w:val="en-US" w:eastAsia="en-US"/>
              </w:rPr>
              <w:t>dB</w:t>
            </w:r>
            <w:r w:rsidRPr="00EB5B91">
              <w:rPr>
                <w:rFonts w:ascii="Garamond" w:hAnsi="Garamond"/>
                <w:lang w:val="sr-Cyrl-RS" w:eastAsia="en-US"/>
              </w:rPr>
              <w:t xml:space="preserve"> звучне заштите и топлотне пропустљивости од 1.</w:t>
            </w:r>
            <w:r w:rsidR="00124402">
              <w:rPr>
                <w:rFonts w:ascii="Garamond" w:hAnsi="Garamond"/>
                <w:lang w:val="sr-Cyrl-RS" w:eastAsia="en-US"/>
              </w:rPr>
              <w:t>1</w:t>
            </w:r>
            <w:r w:rsidRPr="00EB5B91">
              <w:rPr>
                <w:rFonts w:ascii="Garamond" w:hAnsi="Garamond"/>
                <w:lang w:val="sr-Cyrl-RS" w:eastAsia="en-US"/>
              </w:rPr>
              <w:t xml:space="preserve"> </w:t>
            </w:r>
            <w:r w:rsidRPr="00EB5B91">
              <w:rPr>
                <w:rFonts w:ascii="Garamond" w:hAnsi="Garamond"/>
                <w:lang w:val="en-US" w:eastAsia="en-US"/>
              </w:rPr>
              <w:t>W</w:t>
            </w:r>
            <w:r w:rsidRPr="00EB5B91">
              <w:rPr>
                <w:rFonts w:ascii="Garamond" w:hAnsi="Garamond"/>
                <w:lang w:val="sr-Cyrl-RS" w:eastAsia="en-US"/>
              </w:rPr>
              <w:t>/</w:t>
            </w:r>
            <w:r w:rsidRPr="00EB5B91">
              <w:rPr>
                <w:rFonts w:ascii="Garamond" w:hAnsi="Garamond"/>
                <w:lang w:val="en-US" w:eastAsia="en-US"/>
              </w:rPr>
              <w:t>m</w:t>
            </w:r>
            <w:r w:rsidRPr="00EB5B91">
              <w:rPr>
                <w:rFonts w:ascii="Garamond" w:hAnsi="Garamond"/>
                <w:lang w:val="sr-Cyrl-RS" w:eastAsia="en-US"/>
              </w:rPr>
              <w:t>2</w:t>
            </w:r>
            <w:r w:rsidRPr="00EB5B91">
              <w:rPr>
                <w:rFonts w:ascii="Garamond" w:hAnsi="Garamond"/>
                <w:lang w:val="en-US" w:eastAsia="en-US"/>
              </w:rPr>
              <w:t>K</w:t>
            </w:r>
            <w:r w:rsidRPr="00EB5B91">
              <w:rPr>
                <w:rFonts w:ascii="Garamond" w:hAnsi="Garamond"/>
                <w:lang w:val="sr-Cyrl-RS" w:eastAsia="en-US"/>
              </w:rPr>
              <w:t>, са интегрисаном вентилацијом и филтером за прашину и инсекте. Уграђена спољна тенда. Опшивка мора бити од истог произвођа</w:t>
            </w:r>
            <w:r w:rsidR="00124402">
              <w:rPr>
                <w:rFonts w:ascii="Garamond" w:hAnsi="Garamond"/>
                <w:lang w:val="sr-Cyrl-RS" w:eastAsia="en-US"/>
              </w:rPr>
              <w:t>ча са термо и хидро изолацијом. Гаранција мора бити 10 година.</w:t>
            </w:r>
          </w:p>
        </w:tc>
        <w:tc>
          <w:tcPr>
            <w:tcW w:w="680" w:type="dxa"/>
          </w:tcPr>
          <w:p w14:paraId="7A4C2337" w14:textId="77777777" w:rsidR="00EB5B91" w:rsidRPr="007820AD" w:rsidRDefault="00EB5B91" w:rsidP="00AB5893">
            <w:pPr>
              <w:rPr>
                <w:rFonts w:ascii="Garamond" w:hAnsi="Garamond"/>
              </w:rPr>
            </w:pPr>
          </w:p>
        </w:tc>
        <w:tc>
          <w:tcPr>
            <w:tcW w:w="820" w:type="dxa"/>
          </w:tcPr>
          <w:p w14:paraId="55EFE36C" w14:textId="77777777" w:rsidR="00EB5B91" w:rsidRPr="007820AD" w:rsidRDefault="00EB5B91" w:rsidP="00AB5893">
            <w:pPr>
              <w:rPr>
                <w:rFonts w:ascii="Garamond" w:hAnsi="Garamond"/>
              </w:rPr>
            </w:pPr>
          </w:p>
        </w:tc>
        <w:tc>
          <w:tcPr>
            <w:tcW w:w="700" w:type="dxa"/>
          </w:tcPr>
          <w:p w14:paraId="6EF49C8B" w14:textId="77777777" w:rsidR="00EB5B91" w:rsidRPr="007820AD" w:rsidRDefault="00EB5B91" w:rsidP="00AB5893">
            <w:pPr>
              <w:rPr>
                <w:rFonts w:ascii="Garamond" w:hAnsi="Garamond"/>
              </w:rPr>
            </w:pPr>
          </w:p>
        </w:tc>
        <w:tc>
          <w:tcPr>
            <w:tcW w:w="1160" w:type="dxa"/>
          </w:tcPr>
          <w:p w14:paraId="3926796E" w14:textId="77777777" w:rsidR="00EB5B91" w:rsidRPr="007820AD" w:rsidRDefault="00EB5B91" w:rsidP="00AB5893">
            <w:pPr>
              <w:rPr>
                <w:rFonts w:ascii="Garamond" w:hAnsi="Garamond"/>
              </w:rPr>
            </w:pPr>
          </w:p>
        </w:tc>
      </w:tr>
      <w:tr w:rsidR="00124402" w:rsidRPr="007820AD" w14:paraId="11FAA10F" w14:textId="77777777" w:rsidTr="007820AD">
        <w:trPr>
          <w:trHeight w:val="345"/>
        </w:trPr>
        <w:tc>
          <w:tcPr>
            <w:tcW w:w="660" w:type="dxa"/>
          </w:tcPr>
          <w:p w14:paraId="3D356759" w14:textId="77777777" w:rsidR="00124402" w:rsidRPr="00EB5B91" w:rsidRDefault="00124402" w:rsidP="00AB5893">
            <w:pPr>
              <w:rPr>
                <w:rFonts w:ascii="Garamond" w:hAnsi="Garamond"/>
                <w:bCs/>
                <w:lang w:val="sr-Cyrl-RS"/>
              </w:rPr>
            </w:pPr>
          </w:p>
        </w:tc>
        <w:tc>
          <w:tcPr>
            <w:tcW w:w="6200" w:type="dxa"/>
          </w:tcPr>
          <w:p w14:paraId="44CA9C85" w14:textId="7BA8EF17" w:rsidR="00124402" w:rsidRPr="00EB5B91" w:rsidRDefault="00124402" w:rsidP="00124402">
            <w:pPr>
              <w:rPr>
                <w:rFonts w:ascii="Garamond" w:hAnsi="Garamond"/>
                <w:lang w:val="sr-Cyrl-RS"/>
              </w:rPr>
            </w:pPr>
            <w:r>
              <w:rPr>
                <w:rFonts w:ascii="Garamond" w:hAnsi="Garamond"/>
                <w:lang w:val="sr-Cyrl-RS"/>
              </w:rPr>
              <w:t xml:space="preserve">поткровље </w:t>
            </w:r>
            <w:r w:rsidRPr="00124402">
              <w:rPr>
                <w:rFonts w:ascii="Garamond" w:hAnsi="Garamond"/>
                <w:lang w:val="sr-Cyrl-RS"/>
              </w:rPr>
              <w:t>кровни прозор 78 * 118</w:t>
            </w:r>
          </w:p>
        </w:tc>
        <w:tc>
          <w:tcPr>
            <w:tcW w:w="680" w:type="dxa"/>
          </w:tcPr>
          <w:p w14:paraId="2BE37654" w14:textId="1AE93287" w:rsidR="00124402" w:rsidRPr="00124402" w:rsidRDefault="00124402" w:rsidP="00AB5893">
            <w:pPr>
              <w:rPr>
                <w:rFonts w:ascii="Garamond" w:hAnsi="Garamond"/>
                <w:lang w:val="sr-Cyrl-RS"/>
              </w:rPr>
            </w:pPr>
            <w:r>
              <w:rPr>
                <w:rFonts w:ascii="Garamond" w:hAnsi="Garamond"/>
                <w:lang w:val="sr-Cyrl-RS"/>
              </w:rPr>
              <w:t>ком</w:t>
            </w:r>
          </w:p>
        </w:tc>
        <w:tc>
          <w:tcPr>
            <w:tcW w:w="820" w:type="dxa"/>
          </w:tcPr>
          <w:p w14:paraId="503F5074" w14:textId="7F44318B" w:rsidR="00124402" w:rsidRPr="00124402" w:rsidRDefault="00124402" w:rsidP="00AB5893">
            <w:pPr>
              <w:rPr>
                <w:rFonts w:ascii="Garamond" w:hAnsi="Garamond"/>
                <w:lang w:val="sr-Cyrl-RS"/>
              </w:rPr>
            </w:pPr>
            <w:r>
              <w:rPr>
                <w:rFonts w:ascii="Garamond" w:hAnsi="Garamond"/>
                <w:lang w:val="sr-Cyrl-RS"/>
              </w:rPr>
              <w:t>2</w:t>
            </w:r>
          </w:p>
        </w:tc>
        <w:tc>
          <w:tcPr>
            <w:tcW w:w="700" w:type="dxa"/>
          </w:tcPr>
          <w:p w14:paraId="27FE471C" w14:textId="77777777" w:rsidR="00124402" w:rsidRPr="007820AD" w:rsidRDefault="00124402" w:rsidP="00AB5893">
            <w:pPr>
              <w:rPr>
                <w:rFonts w:ascii="Garamond" w:hAnsi="Garamond"/>
              </w:rPr>
            </w:pPr>
          </w:p>
        </w:tc>
        <w:tc>
          <w:tcPr>
            <w:tcW w:w="1160" w:type="dxa"/>
          </w:tcPr>
          <w:p w14:paraId="60FAD643" w14:textId="77777777" w:rsidR="00124402" w:rsidRPr="007820AD" w:rsidRDefault="00124402" w:rsidP="00AB5893">
            <w:pPr>
              <w:rPr>
                <w:rFonts w:ascii="Garamond" w:hAnsi="Garamond"/>
              </w:rPr>
            </w:pPr>
          </w:p>
        </w:tc>
      </w:tr>
      <w:tr w:rsidR="007820AD" w:rsidRPr="007820AD" w14:paraId="62F06C37" w14:textId="77777777" w:rsidTr="007820AD">
        <w:trPr>
          <w:trHeight w:val="345"/>
        </w:trPr>
        <w:tc>
          <w:tcPr>
            <w:tcW w:w="660"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6200"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8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75A014B" w14:textId="77777777" w:rsidR="007820AD" w:rsidRPr="007820AD" w:rsidRDefault="007820AD" w:rsidP="00AB5893">
            <w:pPr>
              <w:rPr>
                <w:rFonts w:ascii="Garamond" w:hAnsi="Garamond"/>
              </w:rPr>
            </w:pPr>
          </w:p>
        </w:tc>
      </w:tr>
      <w:tr w:rsidR="007820AD" w:rsidRPr="007820AD" w14:paraId="4F9B6411" w14:textId="77777777" w:rsidTr="00D23946">
        <w:trPr>
          <w:trHeight w:val="2466"/>
        </w:trPr>
        <w:tc>
          <w:tcPr>
            <w:tcW w:w="660" w:type="dxa"/>
            <w:hideMark/>
          </w:tcPr>
          <w:p w14:paraId="3C746F3E" w14:textId="77777777" w:rsidR="007820AD" w:rsidRPr="007820AD" w:rsidRDefault="007820AD" w:rsidP="00AB5893">
            <w:pPr>
              <w:rPr>
                <w:rFonts w:ascii="Garamond" w:hAnsi="Garamond"/>
              </w:rPr>
            </w:pPr>
            <w:r w:rsidRPr="007820AD">
              <w:rPr>
                <w:rFonts w:ascii="Garamond" w:hAnsi="Garamond"/>
              </w:rPr>
              <w:lastRenderedPageBreak/>
              <w:t>3,1</w:t>
            </w:r>
          </w:p>
        </w:tc>
        <w:tc>
          <w:tcPr>
            <w:tcW w:w="6200"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8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F912DEC" w14:textId="77777777" w:rsidR="007820AD" w:rsidRPr="007820AD" w:rsidRDefault="007820AD" w:rsidP="00AB5893">
            <w:pPr>
              <w:rPr>
                <w:rFonts w:ascii="Garamond" w:hAnsi="Garamond"/>
              </w:rPr>
            </w:pPr>
          </w:p>
        </w:tc>
      </w:tr>
      <w:tr w:rsidR="007820AD" w:rsidRPr="007820AD" w14:paraId="0D712A25" w14:textId="77777777" w:rsidTr="007820AD">
        <w:trPr>
          <w:trHeight w:val="390"/>
        </w:trPr>
        <w:tc>
          <w:tcPr>
            <w:tcW w:w="660" w:type="dxa"/>
            <w:hideMark/>
          </w:tcPr>
          <w:p w14:paraId="175AB5E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8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782CC286" w14:textId="77777777" w:rsidR="007820AD" w:rsidRPr="007820AD" w:rsidRDefault="007820AD" w:rsidP="00AB5893">
            <w:pPr>
              <w:rPr>
                <w:rFonts w:ascii="Garamond" w:hAnsi="Garamond"/>
              </w:rPr>
            </w:pPr>
            <w:r w:rsidRPr="007820AD">
              <w:rPr>
                <w:rFonts w:ascii="Garamond" w:hAnsi="Garamond"/>
              </w:rPr>
              <w:t>617,6</w:t>
            </w:r>
          </w:p>
        </w:tc>
        <w:tc>
          <w:tcPr>
            <w:tcW w:w="700"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B4BADC" w14:textId="77777777" w:rsidR="007820AD" w:rsidRPr="007820AD" w:rsidRDefault="007820AD" w:rsidP="00AB5893">
            <w:pPr>
              <w:rPr>
                <w:rFonts w:ascii="Garamond" w:hAnsi="Garamond"/>
              </w:rPr>
            </w:pPr>
          </w:p>
        </w:tc>
      </w:tr>
      <w:tr w:rsidR="007820AD" w:rsidRPr="007820AD" w14:paraId="671253D0" w14:textId="77777777" w:rsidTr="007820AD">
        <w:trPr>
          <w:trHeight w:val="345"/>
        </w:trPr>
        <w:tc>
          <w:tcPr>
            <w:tcW w:w="660"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6200"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8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D045CC" w14:textId="77777777" w:rsidR="007820AD" w:rsidRPr="007820AD" w:rsidRDefault="007820AD" w:rsidP="00AB5893">
            <w:pPr>
              <w:rPr>
                <w:rFonts w:ascii="Garamond" w:hAnsi="Garamond"/>
              </w:rPr>
            </w:pPr>
          </w:p>
        </w:tc>
      </w:tr>
      <w:tr w:rsidR="007820AD" w:rsidRPr="007820AD" w14:paraId="6EE5938E" w14:textId="77777777" w:rsidTr="006E1D76">
        <w:trPr>
          <w:trHeight w:val="771"/>
        </w:trPr>
        <w:tc>
          <w:tcPr>
            <w:tcW w:w="660"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6200" w:type="dxa"/>
            <w:hideMark/>
          </w:tcPr>
          <w:p w14:paraId="64E3F8B1" w14:textId="37A9CE4F" w:rsidR="007820AD" w:rsidRPr="00124402" w:rsidRDefault="007820AD" w:rsidP="00124402">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20цм од ивице шпалетне.</w:t>
            </w:r>
            <w:r w:rsidR="00124402">
              <w:rPr>
                <w:rFonts w:ascii="Garamond" w:hAnsi="Garamond"/>
                <w:lang w:val="sr-Cyrl-RS"/>
              </w:rPr>
              <w:t xml:space="preserve"> Поткровље: и</w:t>
            </w:r>
            <w:r w:rsidR="00124402" w:rsidRPr="00124402">
              <w:rPr>
                <w:rFonts w:ascii="Garamond" w:hAnsi="Garamond"/>
                <w:lang w:val="sr-Cyrl-RS"/>
              </w:rPr>
              <w:t>зрада унутрашње облоге око уграђених кровних прозора од гипс картона 9мм са потконструкцијом тежећи да горња површина прозорске шпалетне буде што водоравнија а доња површина што вертикалнија</w:t>
            </w:r>
            <w:r w:rsidR="00124402">
              <w:rPr>
                <w:rFonts w:ascii="Garamond" w:hAnsi="Garamond"/>
                <w:lang w:val="sr-Cyrl-RS"/>
              </w:rPr>
              <w:t xml:space="preserve">. </w:t>
            </w:r>
            <w:r w:rsidR="00124402" w:rsidRPr="00124402">
              <w:rPr>
                <w:rFonts w:ascii="Garamond" w:hAnsi="Garamond"/>
                <w:lang w:val="sr-Cyrl-RS"/>
              </w:rPr>
              <w:t>Све спојеве бандажирати а на ивице поставити ал. лајсне.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8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CE5972D" w14:textId="77777777" w:rsidR="007820AD" w:rsidRPr="007820AD" w:rsidRDefault="007820AD" w:rsidP="00AB5893">
            <w:pPr>
              <w:rPr>
                <w:rFonts w:ascii="Garamond" w:hAnsi="Garamond"/>
              </w:rPr>
            </w:pPr>
          </w:p>
        </w:tc>
      </w:tr>
      <w:tr w:rsidR="007820AD" w:rsidRPr="007820AD" w14:paraId="4B2F9C4E" w14:textId="77777777" w:rsidTr="007820AD">
        <w:trPr>
          <w:trHeight w:val="345"/>
        </w:trPr>
        <w:tc>
          <w:tcPr>
            <w:tcW w:w="660" w:type="dxa"/>
            <w:hideMark/>
          </w:tcPr>
          <w:p w14:paraId="785A923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5A91E7A" w14:textId="77777777" w:rsidR="007820AD" w:rsidRPr="007820AD" w:rsidRDefault="007820AD" w:rsidP="00AB5893">
            <w:pPr>
              <w:rPr>
                <w:rFonts w:ascii="Garamond" w:hAnsi="Garamond"/>
              </w:rPr>
            </w:pPr>
            <w:r w:rsidRPr="007820AD">
              <w:rPr>
                <w:rFonts w:ascii="Garamond" w:hAnsi="Garamond"/>
              </w:rPr>
              <w:t>подрум</w:t>
            </w:r>
          </w:p>
        </w:tc>
        <w:tc>
          <w:tcPr>
            <w:tcW w:w="680" w:type="dxa"/>
            <w:hideMark/>
          </w:tcPr>
          <w:p w14:paraId="040312F4"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FACBF3" w14:textId="77777777" w:rsidR="007820AD" w:rsidRPr="007820AD" w:rsidRDefault="007820AD" w:rsidP="00AB5893">
            <w:pPr>
              <w:rPr>
                <w:rFonts w:ascii="Garamond" w:hAnsi="Garamond"/>
              </w:rPr>
            </w:pPr>
            <w:r w:rsidRPr="007820AD">
              <w:rPr>
                <w:rFonts w:ascii="Garamond" w:hAnsi="Garamond"/>
              </w:rPr>
              <w:t>142,3</w:t>
            </w:r>
          </w:p>
        </w:tc>
        <w:tc>
          <w:tcPr>
            <w:tcW w:w="700" w:type="dxa"/>
            <w:hideMark/>
          </w:tcPr>
          <w:p w14:paraId="246ECA5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9548999" w14:textId="77777777" w:rsidR="007820AD" w:rsidRPr="007820AD" w:rsidRDefault="007820AD" w:rsidP="00AB5893">
            <w:pPr>
              <w:rPr>
                <w:rFonts w:ascii="Garamond" w:hAnsi="Garamond"/>
              </w:rPr>
            </w:pPr>
          </w:p>
        </w:tc>
      </w:tr>
      <w:tr w:rsidR="007820AD" w:rsidRPr="007820AD" w14:paraId="62C81155" w14:textId="77777777" w:rsidTr="007820AD">
        <w:trPr>
          <w:trHeight w:val="345"/>
        </w:trPr>
        <w:tc>
          <w:tcPr>
            <w:tcW w:w="660"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8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5AA0F9" w14:textId="77777777" w:rsidR="007820AD" w:rsidRPr="007820AD" w:rsidRDefault="007820AD" w:rsidP="00AB5893">
            <w:pPr>
              <w:rPr>
                <w:rFonts w:ascii="Garamond" w:hAnsi="Garamond"/>
              </w:rPr>
            </w:pPr>
            <w:r w:rsidRPr="007820AD">
              <w:rPr>
                <w:rFonts w:ascii="Garamond" w:hAnsi="Garamond"/>
              </w:rPr>
              <w:t>192,1</w:t>
            </w:r>
          </w:p>
        </w:tc>
        <w:tc>
          <w:tcPr>
            <w:tcW w:w="700"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A26EFBE" w14:textId="77777777" w:rsidR="007820AD" w:rsidRPr="007820AD" w:rsidRDefault="007820AD" w:rsidP="00AB5893">
            <w:pPr>
              <w:rPr>
                <w:rFonts w:ascii="Garamond" w:hAnsi="Garamond"/>
              </w:rPr>
            </w:pPr>
          </w:p>
        </w:tc>
      </w:tr>
      <w:tr w:rsidR="007820AD" w:rsidRPr="007820AD" w14:paraId="34C3669B" w14:textId="77777777" w:rsidTr="007820AD">
        <w:trPr>
          <w:trHeight w:val="345"/>
        </w:trPr>
        <w:tc>
          <w:tcPr>
            <w:tcW w:w="660"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8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16F0A006" w14:textId="77777777" w:rsidR="007820AD" w:rsidRPr="007820AD" w:rsidRDefault="007820AD" w:rsidP="00AB5893">
            <w:pPr>
              <w:rPr>
                <w:rFonts w:ascii="Garamond" w:hAnsi="Garamond"/>
              </w:rPr>
            </w:pPr>
            <w:r w:rsidRPr="007820AD">
              <w:rPr>
                <w:rFonts w:ascii="Garamond" w:hAnsi="Garamond"/>
              </w:rPr>
              <w:t>210,1</w:t>
            </w:r>
          </w:p>
        </w:tc>
        <w:tc>
          <w:tcPr>
            <w:tcW w:w="700"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BBDA081" w14:textId="77777777" w:rsidR="007820AD" w:rsidRPr="007820AD" w:rsidRDefault="007820AD" w:rsidP="00AB5893">
            <w:pPr>
              <w:rPr>
                <w:rFonts w:ascii="Garamond" w:hAnsi="Garamond"/>
              </w:rPr>
            </w:pPr>
          </w:p>
        </w:tc>
      </w:tr>
      <w:tr w:rsidR="00124402" w:rsidRPr="007820AD" w14:paraId="1B0608B2" w14:textId="77777777" w:rsidTr="007820AD">
        <w:trPr>
          <w:trHeight w:val="345"/>
        </w:trPr>
        <w:tc>
          <w:tcPr>
            <w:tcW w:w="660" w:type="dxa"/>
          </w:tcPr>
          <w:p w14:paraId="269BB3F7" w14:textId="77777777" w:rsidR="00124402" w:rsidRPr="007820AD" w:rsidRDefault="00124402" w:rsidP="00AB5893">
            <w:pPr>
              <w:rPr>
                <w:rFonts w:ascii="Garamond" w:hAnsi="Garamond"/>
              </w:rPr>
            </w:pPr>
          </w:p>
        </w:tc>
        <w:tc>
          <w:tcPr>
            <w:tcW w:w="6200" w:type="dxa"/>
          </w:tcPr>
          <w:p w14:paraId="3E53D5BC" w14:textId="51885BEC" w:rsidR="00124402" w:rsidRPr="00124402" w:rsidRDefault="00124402" w:rsidP="00AB5893">
            <w:pPr>
              <w:rPr>
                <w:rFonts w:ascii="Garamond" w:hAnsi="Garamond"/>
                <w:lang w:val="sr-Cyrl-RS"/>
              </w:rPr>
            </w:pPr>
            <w:r>
              <w:rPr>
                <w:rFonts w:ascii="Garamond" w:hAnsi="Garamond"/>
                <w:lang w:val="sr-Cyrl-RS"/>
              </w:rPr>
              <w:t>поткровље</w:t>
            </w:r>
          </w:p>
        </w:tc>
        <w:tc>
          <w:tcPr>
            <w:tcW w:w="680" w:type="dxa"/>
          </w:tcPr>
          <w:p w14:paraId="313B6052" w14:textId="602F32FA" w:rsidR="00124402" w:rsidRPr="00124402" w:rsidRDefault="00124402" w:rsidP="00AB5893">
            <w:pPr>
              <w:rPr>
                <w:rFonts w:ascii="Garamond" w:hAnsi="Garamond"/>
                <w:vertAlign w:val="superscript"/>
                <w:lang w:val="sr-Cyrl-RS"/>
              </w:rPr>
            </w:pPr>
            <w:r>
              <w:rPr>
                <w:rFonts w:ascii="Garamond" w:hAnsi="Garamond"/>
                <w:lang w:val="sr-Cyrl-RS"/>
              </w:rPr>
              <w:t>м</w:t>
            </w:r>
            <w:r>
              <w:rPr>
                <w:rFonts w:ascii="Garamond" w:hAnsi="Garamond"/>
                <w:vertAlign w:val="superscript"/>
                <w:lang w:val="sr-Cyrl-RS"/>
              </w:rPr>
              <w:t>2</w:t>
            </w:r>
          </w:p>
        </w:tc>
        <w:tc>
          <w:tcPr>
            <w:tcW w:w="820" w:type="dxa"/>
          </w:tcPr>
          <w:p w14:paraId="4DEAE728" w14:textId="0DC3859A" w:rsidR="00124402" w:rsidRPr="00124402" w:rsidRDefault="00124402" w:rsidP="00AB5893">
            <w:pPr>
              <w:rPr>
                <w:rFonts w:ascii="Garamond" w:hAnsi="Garamond"/>
                <w:lang w:val="sr-Cyrl-RS"/>
              </w:rPr>
            </w:pPr>
            <w:r>
              <w:rPr>
                <w:rFonts w:ascii="Garamond" w:hAnsi="Garamond"/>
                <w:lang w:val="sr-Cyrl-RS"/>
              </w:rPr>
              <w:t>10,0</w:t>
            </w:r>
          </w:p>
        </w:tc>
        <w:tc>
          <w:tcPr>
            <w:tcW w:w="700" w:type="dxa"/>
          </w:tcPr>
          <w:p w14:paraId="47B2BA4E" w14:textId="77777777" w:rsidR="00124402" w:rsidRPr="007820AD" w:rsidRDefault="00124402" w:rsidP="00AB5893">
            <w:pPr>
              <w:rPr>
                <w:rFonts w:ascii="Garamond" w:hAnsi="Garamond"/>
              </w:rPr>
            </w:pPr>
          </w:p>
        </w:tc>
        <w:tc>
          <w:tcPr>
            <w:tcW w:w="1160" w:type="dxa"/>
          </w:tcPr>
          <w:p w14:paraId="2EA214D5" w14:textId="77777777" w:rsidR="00124402" w:rsidRPr="007820AD" w:rsidRDefault="00124402" w:rsidP="00AB5893">
            <w:pPr>
              <w:rPr>
                <w:rFonts w:ascii="Garamond" w:hAnsi="Garamond"/>
              </w:rPr>
            </w:pPr>
          </w:p>
        </w:tc>
      </w:tr>
      <w:tr w:rsidR="007820AD" w:rsidRPr="007820AD" w14:paraId="1FF128F4" w14:textId="77777777" w:rsidTr="007820AD">
        <w:trPr>
          <w:trHeight w:val="345"/>
        </w:trPr>
        <w:tc>
          <w:tcPr>
            <w:tcW w:w="660" w:type="dxa"/>
            <w:hideMark/>
          </w:tcPr>
          <w:p w14:paraId="474417F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A57EF11" w14:textId="77777777" w:rsidR="007820AD" w:rsidRPr="007820AD" w:rsidRDefault="007820AD" w:rsidP="00AB5893">
            <w:pPr>
              <w:rPr>
                <w:rFonts w:ascii="Garamond" w:hAnsi="Garamond"/>
              </w:rPr>
            </w:pPr>
            <w:r w:rsidRPr="007820AD">
              <w:rPr>
                <w:rFonts w:ascii="Garamond" w:hAnsi="Garamond"/>
              </w:rPr>
              <w:t>дворишна зграда</w:t>
            </w:r>
          </w:p>
        </w:tc>
        <w:tc>
          <w:tcPr>
            <w:tcW w:w="680" w:type="dxa"/>
            <w:hideMark/>
          </w:tcPr>
          <w:p w14:paraId="3A7B299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21F6FAC5" w14:textId="77777777" w:rsidR="007820AD" w:rsidRPr="007820AD" w:rsidRDefault="007820AD" w:rsidP="00AB5893">
            <w:pPr>
              <w:rPr>
                <w:rFonts w:ascii="Garamond" w:hAnsi="Garamond"/>
              </w:rPr>
            </w:pPr>
            <w:r w:rsidRPr="007820AD">
              <w:rPr>
                <w:rFonts w:ascii="Garamond" w:hAnsi="Garamond"/>
              </w:rPr>
              <w:t>73,02</w:t>
            </w:r>
          </w:p>
        </w:tc>
        <w:tc>
          <w:tcPr>
            <w:tcW w:w="700" w:type="dxa"/>
            <w:hideMark/>
          </w:tcPr>
          <w:p w14:paraId="1AFF0F8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03EEE9"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25627CC0" w14:textId="61AAD866" w:rsidR="007820AD"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Уз тендерску документацију доставити и узорак угла профила прозора око 30 х 30 цм са допрозорником. Квалитет профила и вара на углу ће утицати на одлуку избора </w:t>
      </w:r>
      <w:r w:rsidRPr="002D014F">
        <w:rPr>
          <w:rFonts w:ascii="Garamond" w:hAnsi="Garamond"/>
          <w:sz w:val="24"/>
          <w:szCs w:val="24"/>
          <w:lang w:val="sr-Cyrl-RS"/>
        </w:rPr>
        <w:lastRenderedPageBreak/>
        <w:t xml:space="preserve">добављача. Добављач се обавезује да </w:t>
      </w:r>
      <w:r w:rsidR="001A00FD">
        <w:rPr>
          <w:rFonts w:ascii="Garamond" w:hAnsi="Garamond"/>
          <w:sz w:val="24"/>
          <w:szCs w:val="24"/>
          <w:lang w:val="sr-Cyrl-RS"/>
        </w:rPr>
        <w:t>профил који достави уз тендерск</w:t>
      </w:r>
      <w:r w:rsidRPr="002D014F">
        <w:rPr>
          <w:rFonts w:ascii="Garamond" w:hAnsi="Garamond"/>
          <w:sz w:val="24"/>
          <w:szCs w:val="24"/>
          <w:lang w:val="sr-Cyrl-RS"/>
        </w:rPr>
        <w:t>у документацију угради у прозоре и врата.</w:t>
      </w:r>
      <w:r>
        <w:rPr>
          <w:rFonts w:ascii="Garamond" w:hAnsi="Garamond"/>
          <w:sz w:val="24"/>
          <w:szCs w:val="24"/>
          <w:lang w:val="sr-Cyrl-RS"/>
        </w:rPr>
        <w:t xml:space="preserve"> </w:t>
      </w:r>
    </w:p>
    <w:p w14:paraId="66A42507" w14:textId="62E97674"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5E99C717"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градилишту се мора водити грађевински дбевник који оверава бар једном недељно овлашћено лице инвеститора а чији се примерак предаје инвеститору приликом примопредаје радова.</w:t>
      </w:r>
    </w:p>
    <w:p w14:paraId="09AAB547" w14:textId="77777777"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Плаћање се врши након примопредаје, односно евентуалног отклањања примедби.</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659D19A5" w14:textId="77777777" w:rsidR="00B476F3" w:rsidRDefault="00B476F3" w:rsidP="006E1D76">
      <w:pPr>
        <w:jc w:val="right"/>
        <w:rPr>
          <w:rFonts w:ascii="Garamond" w:eastAsia="Garamond" w:hAnsi="Garamond" w:cs="Garamond"/>
          <w:b/>
          <w:bCs/>
          <w:sz w:val="28"/>
          <w:szCs w:val="28"/>
        </w:rPr>
      </w:pPr>
    </w:p>
    <w:p w14:paraId="56EDC5ED" w14:textId="77777777" w:rsidR="00B476F3" w:rsidRDefault="00B476F3" w:rsidP="006E1D76">
      <w:pPr>
        <w:jc w:val="right"/>
        <w:rPr>
          <w:rFonts w:ascii="Garamond" w:eastAsia="Garamond" w:hAnsi="Garamond" w:cs="Garamond"/>
          <w:b/>
          <w:bCs/>
          <w:sz w:val="28"/>
          <w:szCs w:val="28"/>
        </w:rPr>
      </w:pPr>
    </w:p>
    <w:p w14:paraId="7ACF0004" w14:textId="77777777" w:rsidR="00B476F3" w:rsidRDefault="00B476F3" w:rsidP="006E1D76">
      <w:pPr>
        <w:jc w:val="right"/>
        <w:rPr>
          <w:rFonts w:ascii="Garamond" w:eastAsia="Garamond" w:hAnsi="Garamond" w:cs="Garamond"/>
          <w:b/>
          <w:bCs/>
          <w:sz w:val="28"/>
          <w:szCs w:val="28"/>
        </w:rPr>
      </w:pPr>
    </w:p>
    <w:p w14:paraId="7240A15F" w14:textId="77777777" w:rsidR="00B476F3" w:rsidRDefault="00B476F3" w:rsidP="006E1D76">
      <w:pPr>
        <w:jc w:val="right"/>
        <w:rPr>
          <w:rFonts w:ascii="Garamond" w:eastAsia="Garamond" w:hAnsi="Garamond" w:cs="Garamond"/>
          <w:b/>
          <w:bCs/>
          <w:sz w:val="28"/>
          <w:szCs w:val="28"/>
        </w:rPr>
      </w:pPr>
    </w:p>
    <w:p w14:paraId="347BA689" w14:textId="77777777" w:rsidR="00B476F3" w:rsidRDefault="00B476F3" w:rsidP="006E1D76">
      <w:pPr>
        <w:jc w:val="right"/>
        <w:rPr>
          <w:rFonts w:ascii="Garamond" w:eastAsia="Garamond" w:hAnsi="Garamond" w:cs="Garamond"/>
          <w:b/>
          <w:bCs/>
          <w:sz w:val="28"/>
          <w:szCs w:val="28"/>
        </w:rPr>
      </w:pPr>
    </w:p>
    <w:p w14:paraId="06B09457" w14:textId="77777777" w:rsidR="00B476F3" w:rsidRDefault="00B476F3"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lastRenderedPageBreak/>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3E1390E" w14:textId="77777777" w:rsidR="006E1D76" w:rsidRDefault="006E1D76" w:rsidP="006E1D76">
      <w:pPr>
        <w:spacing w:line="200" w:lineRule="exact"/>
        <w:rPr>
          <w:sz w:val="20"/>
          <w:szCs w:val="20"/>
        </w:rPr>
      </w:pPr>
    </w:p>
    <w:p w14:paraId="5256BE54"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lastRenderedPageBreak/>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0AC21A34"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адови на замени  вертикалне столарије ЈНР-ОП 01/19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lastRenderedPageBreak/>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0C415F45"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lastRenderedPageBreak/>
        <w:t>(ОБРАЗАЦ 6</w:t>
      </w:r>
      <w:r w:rsidR="00AB5893">
        <w:rPr>
          <w:rFonts w:ascii="Garamond" w:eastAsia="Garamond" w:hAnsi="Garamond" w:cs="Garamond"/>
          <w:b/>
          <w:bCs/>
          <w:sz w:val="28"/>
          <w:szCs w:val="28"/>
        </w:rPr>
        <w:t>)</w:t>
      </w:r>
    </w:p>
    <w:p w14:paraId="1FD5CE04" w14:textId="77777777" w:rsidR="00AB5893" w:rsidRPr="00AB5893" w:rsidRDefault="00AB5893" w:rsidP="00AB5893">
      <w:pPr>
        <w:spacing w:line="200" w:lineRule="exact"/>
        <w:rPr>
          <w:rFonts w:ascii="Garamond" w:hAnsi="Garamond"/>
          <w:sz w:val="24"/>
          <w:szCs w:val="24"/>
        </w:rPr>
      </w:pP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4BAFA013"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301DC14D" w14:textId="77777777" w:rsidR="00482036" w:rsidRDefault="00AB5893" w:rsidP="00482036">
      <w:pPr>
        <w:jc w:val="right"/>
        <w:rPr>
          <w:sz w:val="20"/>
          <w:szCs w:val="20"/>
        </w:rPr>
      </w:pPr>
      <w:r>
        <w:rPr>
          <w:rFonts w:ascii="Garamond" w:eastAsia="Garamond" w:hAnsi="Garamond" w:cs="Garamond"/>
          <w:b/>
          <w:bCs/>
          <w:sz w:val="28"/>
          <w:szCs w:val="28"/>
        </w:rPr>
        <w:lastRenderedPageBreak/>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6EC072CC"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ЈНР-ОП 01/19</w:t>
      </w:r>
      <w:r w:rsidRPr="00540C87">
        <w:rPr>
          <w:rFonts w:ascii="Garamond" w:hAnsi="Garamond"/>
          <w:sz w:val="24"/>
          <w:szCs w:val="24"/>
        </w:rPr>
        <w:t>, имамо следећа лица техничке стру</w:t>
      </w:r>
      <w:r w:rsidR="00B402DE">
        <w:rPr>
          <w:rFonts w:ascii="Garamond" w:hAnsi="Garamond"/>
          <w:sz w:val="24"/>
          <w:szCs w:val="24"/>
        </w:rPr>
        <w:t>ке са важећом траженом лиценцом:</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5B5DB9E9" w:rsidR="00540C87" w:rsidRPr="00540C87" w:rsidRDefault="00B402DE" w:rsidP="00B402DE">
            <w:pPr>
              <w:pStyle w:val="TableParagraph"/>
              <w:ind w:left="108" w:right="94" w:firstLine="2"/>
              <w:jc w:val="center"/>
              <w:rPr>
                <w:rFonts w:ascii="Garamond" w:hAnsi="Garamond"/>
                <w:sz w:val="24"/>
                <w:szCs w:val="24"/>
              </w:rPr>
            </w:pPr>
            <w:r>
              <w:rPr>
                <w:rFonts w:ascii="Garamond" w:hAnsi="Garamond"/>
                <w:sz w:val="24"/>
                <w:szCs w:val="24"/>
              </w:rPr>
              <w:t>Врста и број лиценце</w:t>
            </w:r>
          </w:p>
        </w:tc>
        <w:tc>
          <w:tcPr>
            <w:tcW w:w="2877" w:type="dxa"/>
          </w:tcPr>
          <w:p w14:paraId="76FC6DA1" w14:textId="77777777" w:rsidR="00540C87" w:rsidRPr="00540C87" w:rsidRDefault="00540C87" w:rsidP="00B340E6">
            <w:pPr>
              <w:pStyle w:val="TableParagraph"/>
              <w:ind w:left="185" w:firstLine="434"/>
              <w:jc w:val="center"/>
              <w:rPr>
                <w:rFonts w:ascii="Garamond" w:hAnsi="Garamond"/>
                <w:sz w:val="24"/>
                <w:szCs w:val="24"/>
              </w:rPr>
            </w:pPr>
            <w:r w:rsidRPr="00540C87">
              <w:rPr>
                <w:rFonts w:ascii="Garamond" w:hAnsi="Garamond"/>
                <w:sz w:val="24"/>
                <w:szCs w:val="24"/>
              </w:rPr>
              <w:t>Основ агажовања (уговор о раду на неодређено или одређено време, уговор о повременим и привременим</w:t>
            </w:r>
          </w:p>
          <w:p w14:paraId="4D06A96E" w14:textId="77777777" w:rsidR="00540C87" w:rsidRPr="00540C87" w:rsidRDefault="00540C87" w:rsidP="00B340E6">
            <w:pPr>
              <w:pStyle w:val="TableParagraph"/>
              <w:ind w:left="346" w:hanging="17"/>
              <w:jc w:val="center"/>
              <w:rPr>
                <w:rFonts w:ascii="Garamond" w:hAnsi="Garamond"/>
                <w:sz w:val="24"/>
                <w:szCs w:val="24"/>
              </w:rPr>
            </w:pPr>
            <w:r w:rsidRPr="00540C87">
              <w:rPr>
                <w:rFonts w:ascii="Garamond" w:hAnsi="Garamond"/>
                <w:sz w:val="24"/>
                <w:szCs w:val="24"/>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540C87" w:rsidRDefault="00540C87" w:rsidP="00540C87">
            <w:pPr>
              <w:pStyle w:val="TableParagraph"/>
              <w:rPr>
                <w:rFonts w:ascii="Garamond" w:hAnsi="Garamond"/>
                <w:sz w:val="24"/>
                <w:szCs w:val="24"/>
              </w:rPr>
            </w:pPr>
          </w:p>
        </w:tc>
        <w:tc>
          <w:tcPr>
            <w:tcW w:w="2837" w:type="dxa"/>
          </w:tcPr>
          <w:p w14:paraId="0220FBD8" w14:textId="77777777" w:rsidR="00540C87" w:rsidRPr="00540C87" w:rsidRDefault="00540C87" w:rsidP="00540C87">
            <w:pPr>
              <w:pStyle w:val="TableParagraph"/>
              <w:rPr>
                <w:rFonts w:ascii="Garamond" w:hAnsi="Garamond"/>
                <w:sz w:val="24"/>
                <w:szCs w:val="24"/>
              </w:rPr>
            </w:pPr>
          </w:p>
        </w:tc>
        <w:tc>
          <w:tcPr>
            <w:tcW w:w="3446" w:type="dxa"/>
          </w:tcPr>
          <w:p w14:paraId="466A3089" w14:textId="77777777" w:rsidR="00540C87" w:rsidRPr="00540C87" w:rsidRDefault="00540C87" w:rsidP="00540C87">
            <w:pPr>
              <w:pStyle w:val="TableParagraph"/>
              <w:rPr>
                <w:rFonts w:ascii="Garamond" w:hAnsi="Garamond"/>
                <w:sz w:val="24"/>
                <w:szCs w:val="24"/>
              </w:rPr>
            </w:pPr>
          </w:p>
        </w:tc>
        <w:tc>
          <w:tcPr>
            <w:tcW w:w="2877" w:type="dxa"/>
          </w:tcPr>
          <w:p w14:paraId="72D4D1E8" w14:textId="77777777" w:rsidR="00540C87" w:rsidRPr="00540C87" w:rsidRDefault="00540C87" w:rsidP="00540C87">
            <w:pPr>
              <w:pStyle w:val="TableParagraph"/>
              <w:rPr>
                <w:rFonts w:ascii="Garamond" w:hAnsi="Garamond"/>
                <w:sz w:val="24"/>
                <w:szCs w:val="24"/>
              </w:rPr>
            </w:pPr>
          </w:p>
        </w:tc>
      </w:tr>
      <w:tr w:rsidR="00540C87" w:rsidRPr="00540C87" w14:paraId="488C54BE" w14:textId="77777777" w:rsidTr="00482036">
        <w:trPr>
          <w:trHeight w:val="842"/>
        </w:trPr>
        <w:tc>
          <w:tcPr>
            <w:tcW w:w="610" w:type="dxa"/>
          </w:tcPr>
          <w:p w14:paraId="499D6C4B" w14:textId="77777777" w:rsidR="00540C87" w:rsidRPr="00540C87" w:rsidRDefault="00540C87" w:rsidP="00540C87">
            <w:pPr>
              <w:pStyle w:val="TableParagraph"/>
              <w:rPr>
                <w:rFonts w:ascii="Garamond" w:hAnsi="Garamond"/>
                <w:sz w:val="24"/>
                <w:szCs w:val="24"/>
              </w:rPr>
            </w:pPr>
          </w:p>
        </w:tc>
        <w:tc>
          <w:tcPr>
            <w:tcW w:w="2837" w:type="dxa"/>
          </w:tcPr>
          <w:p w14:paraId="375050C3" w14:textId="77777777" w:rsidR="00540C87" w:rsidRPr="00540C87" w:rsidRDefault="00540C87" w:rsidP="00540C87">
            <w:pPr>
              <w:pStyle w:val="TableParagraph"/>
              <w:rPr>
                <w:rFonts w:ascii="Garamond" w:hAnsi="Garamond"/>
                <w:sz w:val="24"/>
                <w:szCs w:val="24"/>
              </w:rPr>
            </w:pPr>
          </w:p>
        </w:tc>
        <w:tc>
          <w:tcPr>
            <w:tcW w:w="3446" w:type="dxa"/>
          </w:tcPr>
          <w:p w14:paraId="1F3728AD" w14:textId="77777777" w:rsidR="00540C87" w:rsidRPr="00540C87" w:rsidRDefault="00540C87" w:rsidP="00540C87">
            <w:pPr>
              <w:pStyle w:val="TableParagraph"/>
              <w:rPr>
                <w:rFonts w:ascii="Garamond" w:hAnsi="Garamond"/>
                <w:sz w:val="24"/>
                <w:szCs w:val="24"/>
              </w:rPr>
            </w:pPr>
          </w:p>
        </w:tc>
        <w:tc>
          <w:tcPr>
            <w:tcW w:w="2877" w:type="dxa"/>
          </w:tcPr>
          <w:p w14:paraId="2220348A" w14:textId="77777777" w:rsidR="00540C87" w:rsidRPr="00540C87" w:rsidRDefault="00540C87" w:rsidP="00540C87">
            <w:pPr>
              <w:pStyle w:val="TableParagraph"/>
              <w:rPr>
                <w:rFonts w:ascii="Garamond" w:hAnsi="Garamond"/>
                <w:sz w:val="24"/>
                <w:szCs w:val="24"/>
              </w:rPr>
            </w:pPr>
          </w:p>
        </w:tc>
      </w:tr>
      <w:tr w:rsidR="00540C87" w:rsidRPr="00540C87" w14:paraId="170FC188" w14:textId="77777777" w:rsidTr="00482036">
        <w:trPr>
          <w:trHeight w:val="842"/>
        </w:trPr>
        <w:tc>
          <w:tcPr>
            <w:tcW w:w="610" w:type="dxa"/>
          </w:tcPr>
          <w:p w14:paraId="4A9BE938" w14:textId="77777777" w:rsidR="00540C87" w:rsidRPr="00540C87" w:rsidRDefault="00540C87" w:rsidP="00540C87">
            <w:pPr>
              <w:pStyle w:val="TableParagraph"/>
              <w:rPr>
                <w:rFonts w:ascii="Garamond" w:hAnsi="Garamond"/>
                <w:sz w:val="24"/>
                <w:szCs w:val="24"/>
              </w:rPr>
            </w:pPr>
          </w:p>
        </w:tc>
        <w:tc>
          <w:tcPr>
            <w:tcW w:w="2837" w:type="dxa"/>
          </w:tcPr>
          <w:p w14:paraId="5A4EEE45" w14:textId="77777777" w:rsidR="00540C87" w:rsidRPr="00540C87" w:rsidRDefault="00540C87" w:rsidP="00540C87">
            <w:pPr>
              <w:pStyle w:val="TableParagraph"/>
              <w:rPr>
                <w:rFonts w:ascii="Garamond" w:hAnsi="Garamond"/>
                <w:sz w:val="24"/>
                <w:szCs w:val="24"/>
              </w:rPr>
            </w:pPr>
          </w:p>
        </w:tc>
        <w:tc>
          <w:tcPr>
            <w:tcW w:w="3446" w:type="dxa"/>
          </w:tcPr>
          <w:p w14:paraId="2117C09C" w14:textId="77777777" w:rsidR="00540C87" w:rsidRPr="00540C87" w:rsidRDefault="00540C87" w:rsidP="00540C87">
            <w:pPr>
              <w:pStyle w:val="TableParagraph"/>
              <w:rPr>
                <w:rFonts w:ascii="Garamond" w:hAnsi="Garamond"/>
                <w:sz w:val="24"/>
                <w:szCs w:val="24"/>
              </w:rPr>
            </w:pPr>
          </w:p>
        </w:tc>
        <w:tc>
          <w:tcPr>
            <w:tcW w:w="2877" w:type="dxa"/>
          </w:tcPr>
          <w:p w14:paraId="2744D799" w14:textId="77777777" w:rsidR="00540C87" w:rsidRPr="00540C87" w:rsidRDefault="00540C87" w:rsidP="00540C87">
            <w:pPr>
              <w:pStyle w:val="TableParagraph"/>
              <w:rPr>
                <w:rFonts w:ascii="Garamond" w:hAnsi="Garamond"/>
                <w:sz w:val="24"/>
                <w:szCs w:val="24"/>
              </w:rPr>
            </w:pPr>
          </w:p>
        </w:tc>
      </w:tr>
      <w:tr w:rsidR="00540C87" w:rsidRPr="00540C87" w14:paraId="0B632711" w14:textId="77777777" w:rsidTr="00482036">
        <w:trPr>
          <w:trHeight w:val="841"/>
        </w:trPr>
        <w:tc>
          <w:tcPr>
            <w:tcW w:w="610" w:type="dxa"/>
          </w:tcPr>
          <w:p w14:paraId="528033AE" w14:textId="77777777" w:rsidR="00540C87" w:rsidRPr="00540C87" w:rsidRDefault="00540C87" w:rsidP="00540C87">
            <w:pPr>
              <w:pStyle w:val="TableParagraph"/>
              <w:rPr>
                <w:rFonts w:ascii="Garamond" w:hAnsi="Garamond"/>
                <w:sz w:val="24"/>
                <w:szCs w:val="24"/>
              </w:rPr>
            </w:pPr>
          </w:p>
        </w:tc>
        <w:tc>
          <w:tcPr>
            <w:tcW w:w="2837" w:type="dxa"/>
          </w:tcPr>
          <w:p w14:paraId="1B4B79AC" w14:textId="77777777" w:rsidR="00540C87" w:rsidRPr="00540C87" w:rsidRDefault="00540C87" w:rsidP="00540C87">
            <w:pPr>
              <w:pStyle w:val="TableParagraph"/>
              <w:rPr>
                <w:rFonts w:ascii="Garamond" w:hAnsi="Garamond"/>
                <w:sz w:val="24"/>
                <w:szCs w:val="24"/>
              </w:rPr>
            </w:pPr>
          </w:p>
        </w:tc>
        <w:tc>
          <w:tcPr>
            <w:tcW w:w="3446" w:type="dxa"/>
          </w:tcPr>
          <w:p w14:paraId="39877EB2" w14:textId="77777777" w:rsidR="00540C87" w:rsidRPr="00540C87" w:rsidRDefault="00540C87" w:rsidP="00540C87">
            <w:pPr>
              <w:pStyle w:val="TableParagraph"/>
              <w:rPr>
                <w:rFonts w:ascii="Garamond" w:hAnsi="Garamond"/>
                <w:sz w:val="24"/>
                <w:szCs w:val="24"/>
              </w:rPr>
            </w:pPr>
          </w:p>
        </w:tc>
        <w:tc>
          <w:tcPr>
            <w:tcW w:w="2877" w:type="dxa"/>
          </w:tcPr>
          <w:p w14:paraId="1E1449E2" w14:textId="77777777" w:rsidR="00540C87" w:rsidRPr="00540C87" w:rsidRDefault="00540C87" w:rsidP="00540C87">
            <w:pPr>
              <w:pStyle w:val="TableParagraph"/>
              <w:rPr>
                <w:rFonts w:ascii="Garamond" w:hAnsi="Garamond"/>
                <w:sz w:val="24"/>
                <w:szCs w:val="24"/>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lastRenderedPageBreak/>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608F2CE7"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01/19,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712ADCBA" w:rsidR="00367349" w:rsidRDefault="00367349"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05694E0E" w:rsidR="00B340E6" w:rsidRDefault="00B340E6" w:rsidP="00B340E6">
      <w:pPr>
        <w:jc w:val="right"/>
        <w:rPr>
          <w:sz w:val="20"/>
          <w:szCs w:val="20"/>
        </w:rPr>
      </w:pPr>
      <w:r>
        <w:rPr>
          <w:rFonts w:ascii="Garamond" w:eastAsia="Garamond" w:hAnsi="Garamond" w:cs="Garamond"/>
          <w:b/>
          <w:bCs/>
          <w:sz w:val="28"/>
          <w:szCs w:val="28"/>
        </w:rPr>
        <w:lastRenderedPageBreak/>
        <w:t>(ОБРАЗАЦ 9)</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527290E1"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Pr="00B340E6">
        <w:rPr>
          <w:rFonts w:ascii="Garamond" w:hAnsi="Garamond"/>
          <w:b/>
          <w:sz w:val="24"/>
          <w:szCs w:val="24"/>
          <w:lang w:val="sr-Cyrl-CS"/>
        </w:rPr>
        <w:t>за озбињност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25754AF2" w14:textId="60D50DD9" w:rsidR="00B340E6" w:rsidRPr="00B340E6" w:rsidRDefault="00B340E6" w:rsidP="00B340E6">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w:t>
      </w:r>
      <w:r w:rsidRPr="00B340E6">
        <w:rPr>
          <w:rFonts w:ascii="Garamond" w:hAnsi="Garamond"/>
          <w:sz w:val="24"/>
          <w:szCs w:val="24"/>
          <w:lang w:val="sr-Cyrl-CS"/>
        </w:rPr>
        <w:lastRenderedPageBreak/>
        <w:t xml:space="preserve">извођача радова/добављача добара-дужника) тј. најкасније </w:t>
      </w:r>
      <w:r w:rsidRPr="00B402DE">
        <w:rPr>
          <w:rFonts w:ascii="Garamond" w:hAnsi="Garamond"/>
          <w:b/>
          <w:sz w:val="24"/>
          <w:szCs w:val="24"/>
          <w:lang w:val="sr-Cyrl-CS"/>
        </w:rPr>
        <w:t xml:space="preserve">до истека рока </w:t>
      </w:r>
      <w:r w:rsidR="00B402DE" w:rsidRPr="00B402DE">
        <w:rPr>
          <w:rFonts w:ascii="Garamond" w:hAnsi="Garamond"/>
          <w:b/>
          <w:sz w:val="24"/>
          <w:szCs w:val="24"/>
          <w:lang w:val="sr-Cyrl-CS"/>
        </w:rPr>
        <w:t>важности понуде</w:t>
      </w:r>
      <w:r w:rsidR="00B402DE">
        <w:rPr>
          <w:rFonts w:ascii="Garamond" w:hAnsi="Garamond"/>
          <w:b/>
          <w:sz w:val="24"/>
          <w:szCs w:val="24"/>
          <w:lang w:val="sr-Cyrl-CS"/>
        </w:rPr>
        <w:t>,.</w:t>
      </w:r>
    </w:p>
    <w:p w14:paraId="1FC8FC3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Default="00482036" w:rsidP="00B340E6">
      <w:pPr>
        <w:ind w:left="1800"/>
        <w:rPr>
          <w:rFonts w:ascii="Garamond" w:hAnsi="Garamond"/>
          <w:sz w:val="28"/>
          <w:szCs w:val="28"/>
          <w:lang w:val="sr-Cyrl-BA"/>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1" w:name="_Toc8720977"/>
      <w:r w:rsidRPr="00176B22">
        <w:t>МОДЕЛ УГОВОРА</w:t>
      </w:r>
      <w:bookmarkEnd w:id="11"/>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0C82B4E3"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ЈНР-ОП 01/19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lastRenderedPageBreak/>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lastRenderedPageBreak/>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7281158A" w14:textId="77777777" w:rsidR="002C77CA"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Pr="002C77CA">
        <w:rPr>
          <w:rFonts w:ascii="Garamond" w:eastAsia="Times New Roman" w:hAnsi="Garamond" w:cs="Arial"/>
          <w:sz w:val="24"/>
          <w:szCs w:val="24"/>
          <w:lang w:val="sr-Cyrl-RS"/>
        </w:rPr>
        <w:t xml:space="preserve"> </w:t>
      </w:r>
      <w:r w:rsidRPr="002C77CA">
        <w:rPr>
          <w:rFonts w:ascii="Garamond" w:eastAsia="Times New Roman" w:hAnsi="Garamond" w:cs="Arial"/>
          <w:sz w:val="24"/>
          <w:szCs w:val="24"/>
          <w:lang w:val="ru-RU"/>
        </w:rPr>
        <w:t>по испостављен</w:t>
      </w:r>
      <w:r w:rsidR="002C77CA">
        <w:rPr>
          <w:rFonts w:ascii="Garamond" w:eastAsia="Times New Roman" w:hAnsi="Garamond" w:cs="Arial"/>
          <w:sz w:val="24"/>
          <w:szCs w:val="24"/>
          <w:lang w:val="ru-RU"/>
        </w:rPr>
        <w:t>им овереним привременим и окончаној ситуацији,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пријема оверене ситуације у скласу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lastRenderedPageBreak/>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proofErr w:type="gramStart"/>
      <w:r w:rsidRPr="004C4707">
        <w:rPr>
          <w:rFonts w:ascii="Garamond" w:hAnsi="Garamond"/>
          <w:sz w:val="24"/>
          <w:szCs w:val="24"/>
        </w:rPr>
        <w:t>непредвиђених</w:t>
      </w:r>
      <w:proofErr w:type="gramEnd"/>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lastRenderedPageBreak/>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proofErr w:type="gramStart"/>
      <w:r w:rsidRPr="004C4707">
        <w:rPr>
          <w:rFonts w:ascii="Garamond" w:hAnsi="Garamond"/>
          <w:sz w:val="24"/>
          <w:szCs w:val="24"/>
        </w:rPr>
        <w:t>уколико</w:t>
      </w:r>
      <w:proofErr w:type="gramEnd"/>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proofErr w:type="gramStart"/>
      <w:r w:rsidRPr="004C4707">
        <w:rPr>
          <w:rFonts w:ascii="Garamond" w:hAnsi="Garamond"/>
          <w:sz w:val="24"/>
          <w:szCs w:val="24"/>
        </w:rPr>
        <w:t>овог</w:t>
      </w:r>
      <w:proofErr w:type="gramEnd"/>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w:t>
      </w:r>
      <w:r w:rsidRPr="0099589E">
        <w:rPr>
          <w:rFonts w:ascii="Garamond" w:eastAsia="Times New Roman" w:hAnsi="Garamond" w:cs="Arial"/>
          <w:sz w:val="24"/>
          <w:szCs w:val="24"/>
          <w:lang w:val="sr-Cyrl-RS"/>
        </w:rPr>
        <w:lastRenderedPageBreak/>
        <w:t>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lastRenderedPageBreak/>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7FA82F13" w:rsidR="001E0B23" w:rsidRPr="0099589E" w:rsidRDefault="001E0B23" w:rsidP="0099589E">
      <w:pPr>
        <w:autoSpaceDE w:val="0"/>
        <w:autoSpaceDN w:val="0"/>
        <w:adjustRightInd w:val="0"/>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lastRenderedPageBreak/>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lastRenderedPageBreak/>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lastRenderedPageBreak/>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lastRenderedPageBreak/>
        <w:t>Члан 2</w:t>
      </w:r>
      <w:r w:rsidR="00BA66CD">
        <w:rPr>
          <w:rFonts w:ascii="Garamond" w:eastAsia="Times New Roman" w:hAnsi="Garamond" w:cs="Arial"/>
          <w:bCs/>
          <w:sz w:val="24"/>
          <w:szCs w:val="24"/>
          <w:lang w:val="ru-RU"/>
        </w:rPr>
        <w:t>1.</w:t>
      </w:r>
    </w:p>
    <w:p w14:paraId="4112BF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sr-Cyrl-RS"/>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318AD853" w14:textId="77777777" w:rsidR="00BA66CD" w:rsidRDefault="00BA66CD" w:rsidP="00BA66CD">
      <w:pPr>
        <w:keepNext/>
        <w:spacing w:after="0" w:line="240" w:lineRule="auto"/>
        <w:ind w:left="710"/>
        <w:jc w:val="center"/>
        <w:rPr>
          <w:rFonts w:ascii="Garamond" w:eastAsia="Times New Roman" w:hAnsi="Garamond" w:cs="Arial"/>
          <w:bCs/>
          <w:sz w:val="24"/>
          <w:szCs w:val="24"/>
          <w:lang w:val="ru-RU"/>
        </w:rPr>
      </w:pP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57E6F1F" w14:textId="77777777" w:rsidR="00BA66CD" w:rsidRDefault="00BA66CD" w:rsidP="00BA66CD">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Pr>
          <w:rFonts w:ascii="Garamond" w:eastAsia="Garamond" w:hAnsi="Garamond" w:cs="Garamond"/>
          <w:b/>
          <w:bCs/>
          <w:sz w:val="24"/>
          <w:szCs w:val="24"/>
        </w:rPr>
        <w:t>____________________________</w:t>
      </w:r>
    </w:p>
    <w:p w14:paraId="35D3EE80" w14:textId="77777777" w:rsidR="00BA66CD" w:rsidRPr="00BA66CD" w:rsidRDefault="00BA66CD" w:rsidP="00BA66CD">
      <w:pPr>
        <w:spacing w:after="0" w:line="240" w:lineRule="auto"/>
        <w:ind w:firstLine="708"/>
        <w:jc w:val="both"/>
        <w:rPr>
          <w:rFonts w:ascii="Garamond" w:eastAsia="Times New Roman" w:hAnsi="Garamond" w:cs="Arial"/>
          <w:sz w:val="24"/>
          <w:szCs w:val="24"/>
          <w:lang w:val="ru-RU"/>
        </w:rPr>
      </w:pPr>
    </w:p>
    <w:p w14:paraId="10097890" w14:textId="676E26C7" w:rsidR="002E7309" w:rsidRDefault="002E7309" w:rsidP="002E7309">
      <w:pPr>
        <w:spacing w:after="0" w:line="240" w:lineRule="auto"/>
        <w:ind w:firstLine="708"/>
        <w:jc w:val="both"/>
        <w:rPr>
          <w:rFonts w:ascii="Arial" w:eastAsia="Times New Roman" w:hAnsi="Arial" w:cs="Arial"/>
          <w:sz w:val="20"/>
          <w:szCs w:val="20"/>
          <w:lang w:val="ru-RU"/>
        </w:rPr>
      </w:pPr>
    </w:p>
    <w:p w14:paraId="07D288AC" w14:textId="0B6DEE82" w:rsidR="00482036" w:rsidRDefault="00482036" w:rsidP="002E7309">
      <w:pPr>
        <w:spacing w:after="0" w:line="240" w:lineRule="auto"/>
        <w:ind w:firstLine="708"/>
        <w:jc w:val="both"/>
        <w:rPr>
          <w:rFonts w:ascii="Arial" w:eastAsia="Times New Roman" w:hAnsi="Arial" w:cs="Arial"/>
          <w:sz w:val="20"/>
          <w:szCs w:val="20"/>
          <w:lang w:val="ru-RU"/>
        </w:rPr>
      </w:pPr>
    </w:p>
    <w:p w14:paraId="13639665" w14:textId="5DA837D8" w:rsidR="00482036" w:rsidRDefault="00482036" w:rsidP="002E7309">
      <w:pPr>
        <w:spacing w:after="0" w:line="240" w:lineRule="auto"/>
        <w:ind w:firstLine="708"/>
        <w:jc w:val="both"/>
        <w:rPr>
          <w:rFonts w:ascii="Arial" w:eastAsia="Times New Roman" w:hAnsi="Arial" w:cs="Arial"/>
          <w:sz w:val="20"/>
          <w:szCs w:val="20"/>
          <w:lang w:val="ru-RU"/>
        </w:rPr>
      </w:pPr>
    </w:p>
    <w:p w14:paraId="19734631" w14:textId="3B50D26A" w:rsidR="00482036" w:rsidRDefault="00482036" w:rsidP="002E7309">
      <w:pPr>
        <w:spacing w:after="0" w:line="240" w:lineRule="auto"/>
        <w:ind w:firstLine="708"/>
        <w:jc w:val="both"/>
        <w:rPr>
          <w:rFonts w:ascii="Arial" w:eastAsia="Times New Roman" w:hAnsi="Arial" w:cs="Arial"/>
          <w:sz w:val="20"/>
          <w:szCs w:val="20"/>
          <w:lang w:val="ru-RU"/>
        </w:rPr>
      </w:pPr>
    </w:p>
    <w:p w14:paraId="26A4F58D" w14:textId="205DF9E8" w:rsidR="00482036" w:rsidRDefault="00482036" w:rsidP="002E7309">
      <w:pPr>
        <w:spacing w:after="0" w:line="240" w:lineRule="auto"/>
        <w:ind w:firstLine="708"/>
        <w:jc w:val="both"/>
        <w:rPr>
          <w:rFonts w:ascii="Arial" w:eastAsia="Times New Roman" w:hAnsi="Arial" w:cs="Arial"/>
          <w:sz w:val="20"/>
          <w:szCs w:val="20"/>
          <w:lang w:val="ru-RU"/>
        </w:rPr>
      </w:pPr>
    </w:p>
    <w:p w14:paraId="5048F513" w14:textId="4AE68F4B" w:rsidR="00482036" w:rsidRDefault="00482036" w:rsidP="002E7309">
      <w:pPr>
        <w:spacing w:after="0" w:line="240" w:lineRule="auto"/>
        <w:ind w:firstLine="708"/>
        <w:jc w:val="both"/>
        <w:rPr>
          <w:rFonts w:ascii="Arial" w:eastAsia="Times New Roman" w:hAnsi="Arial" w:cs="Arial"/>
          <w:sz w:val="20"/>
          <w:szCs w:val="20"/>
          <w:lang w:val="ru-RU"/>
        </w:rPr>
      </w:pPr>
    </w:p>
    <w:p w14:paraId="0A140EE2" w14:textId="637D88D9" w:rsidR="00482036" w:rsidRDefault="00482036" w:rsidP="002E7309">
      <w:pPr>
        <w:spacing w:after="0" w:line="240" w:lineRule="auto"/>
        <w:ind w:firstLine="708"/>
        <w:jc w:val="both"/>
        <w:rPr>
          <w:rFonts w:ascii="Arial" w:eastAsia="Times New Roman" w:hAnsi="Arial" w:cs="Arial"/>
          <w:sz w:val="20"/>
          <w:szCs w:val="20"/>
          <w:lang w:val="ru-RU"/>
        </w:rPr>
      </w:pPr>
    </w:p>
    <w:p w14:paraId="61F7CDDD" w14:textId="45610091" w:rsidR="00482036" w:rsidRDefault="00482036" w:rsidP="002E7309">
      <w:pPr>
        <w:spacing w:after="0" w:line="240" w:lineRule="auto"/>
        <w:ind w:firstLine="708"/>
        <w:jc w:val="both"/>
        <w:rPr>
          <w:rFonts w:ascii="Arial" w:eastAsia="Times New Roman" w:hAnsi="Arial" w:cs="Arial"/>
          <w:sz w:val="20"/>
          <w:szCs w:val="20"/>
          <w:lang w:val="ru-RU"/>
        </w:rPr>
      </w:pPr>
    </w:p>
    <w:p w14:paraId="355F87DA" w14:textId="437854EA" w:rsidR="00482036" w:rsidRDefault="00482036" w:rsidP="002E7309">
      <w:pPr>
        <w:spacing w:after="0" w:line="240" w:lineRule="auto"/>
        <w:ind w:firstLine="708"/>
        <w:jc w:val="both"/>
        <w:rPr>
          <w:rFonts w:ascii="Arial" w:eastAsia="Times New Roman" w:hAnsi="Arial" w:cs="Arial"/>
          <w:sz w:val="20"/>
          <w:szCs w:val="20"/>
          <w:lang w:val="ru-RU"/>
        </w:rPr>
      </w:pPr>
    </w:p>
    <w:p w14:paraId="7A5E6627" w14:textId="0B5A09C9" w:rsidR="00482036" w:rsidRDefault="00482036" w:rsidP="002E7309">
      <w:pPr>
        <w:spacing w:after="0" w:line="240" w:lineRule="auto"/>
        <w:ind w:firstLine="708"/>
        <w:jc w:val="both"/>
        <w:rPr>
          <w:rFonts w:ascii="Arial" w:eastAsia="Times New Roman" w:hAnsi="Arial" w:cs="Arial"/>
          <w:sz w:val="20"/>
          <w:szCs w:val="20"/>
          <w:lang w:val="ru-RU"/>
        </w:rPr>
      </w:pPr>
    </w:p>
    <w:p w14:paraId="183609DC" w14:textId="67BFA460" w:rsidR="00482036" w:rsidRDefault="00482036" w:rsidP="002E7309">
      <w:pPr>
        <w:spacing w:after="0" w:line="240" w:lineRule="auto"/>
        <w:ind w:firstLine="708"/>
        <w:jc w:val="both"/>
        <w:rPr>
          <w:rFonts w:ascii="Arial" w:eastAsia="Times New Roman" w:hAnsi="Arial" w:cs="Arial"/>
          <w:sz w:val="20"/>
          <w:szCs w:val="20"/>
          <w:lang w:val="ru-RU"/>
        </w:rPr>
      </w:pPr>
    </w:p>
    <w:p w14:paraId="3E11EA57" w14:textId="5A1D83D8" w:rsidR="00482036" w:rsidRDefault="00482036" w:rsidP="002E7309">
      <w:pPr>
        <w:spacing w:after="0" w:line="240" w:lineRule="auto"/>
        <w:ind w:firstLine="708"/>
        <w:jc w:val="both"/>
        <w:rPr>
          <w:rFonts w:ascii="Arial" w:eastAsia="Times New Roman" w:hAnsi="Arial" w:cs="Arial"/>
          <w:sz w:val="20"/>
          <w:szCs w:val="20"/>
          <w:lang w:val="ru-RU"/>
        </w:rPr>
      </w:pPr>
    </w:p>
    <w:p w14:paraId="3957E39D" w14:textId="32028019" w:rsidR="00482036" w:rsidRDefault="00482036" w:rsidP="002E7309">
      <w:pPr>
        <w:spacing w:after="0" w:line="240" w:lineRule="auto"/>
        <w:ind w:firstLine="708"/>
        <w:jc w:val="both"/>
        <w:rPr>
          <w:rFonts w:ascii="Arial" w:eastAsia="Times New Roman" w:hAnsi="Arial" w:cs="Arial"/>
          <w:sz w:val="20"/>
          <w:szCs w:val="20"/>
          <w:lang w:val="ru-RU"/>
        </w:rPr>
      </w:pPr>
    </w:p>
    <w:p w14:paraId="24F90C1C" w14:textId="29C4BDE5" w:rsidR="00482036" w:rsidRDefault="00482036" w:rsidP="002E7309">
      <w:pPr>
        <w:spacing w:after="0" w:line="240" w:lineRule="auto"/>
        <w:ind w:firstLine="708"/>
        <w:jc w:val="both"/>
        <w:rPr>
          <w:rFonts w:ascii="Arial" w:eastAsia="Times New Roman" w:hAnsi="Arial" w:cs="Arial"/>
          <w:sz w:val="20"/>
          <w:szCs w:val="20"/>
          <w:lang w:val="ru-RU"/>
        </w:rPr>
      </w:pPr>
    </w:p>
    <w:p w14:paraId="7BB5B18F" w14:textId="0036EA72" w:rsidR="00482036" w:rsidRDefault="00482036" w:rsidP="002E7309">
      <w:pPr>
        <w:spacing w:after="0" w:line="240" w:lineRule="auto"/>
        <w:ind w:firstLine="708"/>
        <w:jc w:val="both"/>
        <w:rPr>
          <w:rFonts w:ascii="Arial" w:eastAsia="Times New Roman" w:hAnsi="Arial" w:cs="Arial"/>
          <w:sz w:val="20"/>
          <w:szCs w:val="20"/>
          <w:lang w:val="ru-RU"/>
        </w:rPr>
      </w:pPr>
    </w:p>
    <w:p w14:paraId="55CCBCA7" w14:textId="4905B3F3" w:rsidR="00482036" w:rsidRDefault="00482036" w:rsidP="002E7309">
      <w:pPr>
        <w:spacing w:after="0" w:line="240" w:lineRule="auto"/>
        <w:ind w:firstLine="708"/>
        <w:jc w:val="both"/>
        <w:rPr>
          <w:rFonts w:ascii="Arial" w:eastAsia="Times New Roman" w:hAnsi="Arial" w:cs="Arial"/>
          <w:sz w:val="20"/>
          <w:szCs w:val="20"/>
          <w:lang w:val="ru-RU"/>
        </w:rPr>
      </w:pPr>
    </w:p>
    <w:p w14:paraId="7AD55E38" w14:textId="007F7C9D" w:rsidR="00482036" w:rsidRDefault="00482036" w:rsidP="002E7309">
      <w:pPr>
        <w:spacing w:after="0" w:line="240" w:lineRule="auto"/>
        <w:ind w:firstLine="708"/>
        <w:jc w:val="both"/>
        <w:rPr>
          <w:rFonts w:ascii="Arial" w:eastAsia="Times New Roman" w:hAnsi="Arial" w:cs="Arial"/>
          <w:sz w:val="20"/>
          <w:szCs w:val="20"/>
          <w:lang w:val="ru-RU"/>
        </w:rPr>
      </w:pPr>
    </w:p>
    <w:p w14:paraId="35DC368D" w14:textId="69CE039E" w:rsidR="00482036" w:rsidRDefault="00482036" w:rsidP="002E7309">
      <w:pPr>
        <w:spacing w:after="0" w:line="240" w:lineRule="auto"/>
        <w:ind w:firstLine="708"/>
        <w:jc w:val="both"/>
        <w:rPr>
          <w:rFonts w:ascii="Arial" w:eastAsia="Times New Roman" w:hAnsi="Arial" w:cs="Arial"/>
          <w:sz w:val="20"/>
          <w:szCs w:val="20"/>
          <w:lang w:val="ru-RU"/>
        </w:rPr>
      </w:pPr>
    </w:p>
    <w:p w14:paraId="1F6DBC23" w14:textId="5873194A" w:rsidR="00482036" w:rsidRDefault="00482036" w:rsidP="002E7309">
      <w:pPr>
        <w:spacing w:after="0" w:line="240" w:lineRule="auto"/>
        <w:ind w:firstLine="708"/>
        <w:jc w:val="both"/>
        <w:rPr>
          <w:rFonts w:ascii="Arial" w:eastAsia="Times New Roman" w:hAnsi="Arial" w:cs="Arial"/>
          <w:sz w:val="20"/>
          <w:szCs w:val="20"/>
          <w:lang w:val="ru-RU"/>
        </w:rPr>
      </w:pPr>
    </w:p>
    <w:p w14:paraId="529E0C51" w14:textId="62BC9F97" w:rsidR="00482036" w:rsidRDefault="00482036" w:rsidP="002E7309">
      <w:pPr>
        <w:spacing w:after="0" w:line="240" w:lineRule="auto"/>
        <w:ind w:firstLine="708"/>
        <w:jc w:val="both"/>
        <w:rPr>
          <w:rFonts w:ascii="Arial" w:eastAsia="Times New Roman" w:hAnsi="Arial" w:cs="Arial"/>
          <w:sz w:val="20"/>
          <w:szCs w:val="20"/>
          <w:lang w:val="ru-RU"/>
        </w:rPr>
      </w:pPr>
    </w:p>
    <w:p w14:paraId="79435033" w14:textId="60A3B9AF" w:rsidR="00482036" w:rsidRDefault="00482036" w:rsidP="002E7309">
      <w:pPr>
        <w:spacing w:after="0" w:line="240" w:lineRule="auto"/>
        <w:ind w:firstLine="708"/>
        <w:jc w:val="both"/>
        <w:rPr>
          <w:rFonts w:ascii="Arial" w:eastAsia="Times New Roman" w:hAnsi="Arial" w:cs="Arial"/>
          <w:sz w:val="20"/>
          <w:szCs w:val="20"/>
          <w:lang w:val="ru-RU"/>
        </w:rPr>
      </w:pPr>
    </w:p>
    <w:p w14:paraId="041768DC" w14:textId="64038B13" w:rsidR="00482036" w:rsidRDefault="00482036" w:rsidP="002E7309">
      <w:pPr>
        <w:spacing w:after="0" w:line="240" w:lineRule="auto"/>
        <w:ind w:firstLine="708"/>
        <w:jc w:val="both"/>
        <w:rPr>
          <w:rFonts w:ascii="Arial" w:eastAsia="Times New Roman" w:hAnsi="Arial" w:cs="Arial"/>
          <w:sz w:val="20"/>
          <w:szCs w:val="20"/>
          <w:lang w:val="ru-RU"/>
        </w:rPr>
      </w:pPr>
    </w:p>
    <w:p w14:paraId="76FB5268" w14:textId="40144807" w:rsidR="00482036" w:rsidRDefault="00482036" w:rsidP="002E7309">
      <w:pPr>
        <w:spacing w:after="0" w:line="240" w:lineRule="auto"/>
        <w:ind w:firstLine="708"/>
        <w:jc w:val="both"/>
        <w:rPr>
          <w:rFonts w:ascii="Arial" w:eastAsia="Times New Roman" w:hAnsi="Arial" w:cs="Arial"/>
          <w:sz w:val="20"/>
          <w:szCs w:val="20"/>
          <w:lang w:val="ru-RU"/>
        </w:rPr>
      </w:pPr>
    </w:p>
    <w:p w14:paraId="651C0816" w14:textId="0443438E" w:rsidR="00482036" w:rsidRDefault="00482036" w:rsidP="002E7309">
      <w:pPr>
        <w:spacing w:after="0" w:line="240" w:lineRule="auto"/>
        <w:ind w:firstLine="708"/>
        <w:jc w:val="both"/>
        <w:rPr>
          <w:rFonts w:ascii="Arial" w:eastAsia="Times New Roman" w:hAnsi="Arial" w:cs="Arial"/>
          <w:sz w:val="20"/>
          <w:szCs w:val="20"/>
          <w:lang w:val="ru-RU"/>
        </w:rPr>
      </w:pPr>
    </w:p>
    <w:p w14:paraId="238350B7" w14:textId="22326DA8" w:rsidR="00482036" w:rsidRDefault="00482036" w:rsidP="002E7309">
      <w:pPr>
        <w:spacing w:after="0" w:line="240" w:lineRule="auto"/>
        <w:ind w:firstLine="708"/>
        <w:jc w:val="both"/>
        <w:rPr>
          <w:rFonts w:ascii="Arial" w:eastAsia="Times New Roman" w:hAnsi="Arial" w:cs="Arial"/>
          <w:sz w:val="20"/>
          <w:szCs w:val="20"/>
          <w:lang w:val="ru-RU"/>
        </w:rPr>
      </w:pPr>
    </w:p>
    <w:p w14:paraId="03A586D9" w14:textId="6ABC2305" w:rsidR="00482036" w:rsidRDefault="00482036" w:rsidP="002E7309">
      <w:pPr>
        <w:spacing w:after="0" w:line="240" w:lineRule="auto"/>
        <w:ind w:firstLine="708"/>
        <w:jc w:val="both"/>
        <w:rPr>
          <w:rFonts w:ascii="Arial" w:eastAsia="Times New Roman" w:hAnsi="Arial" w:cs="Arial"/>
          <w:sz w:val="20"/>
          <w:szCs w:val="20"/>
          <w:lang w:val="ru-RU"/>
        </w:rPr>
      </w:pPr>
    </w:p>
    <w:p w14:paraId="4E98572C" w14:textId="685661D9" w:rsidR="00482036" w:rsidRDefault="00482036" w:rsidP="002E7309">
      <w:pPr>
        <w:spacing w:after="0" w:line="240" w:lineRule="auto"/>
        <w:ind w:firstLine="708"/>
        <w:jc w:val="both"/>
        <w:rPr>
          <w:rFonts w:ascii="Arial" w:eastAsia="Times New Roman" w:hAnsi="Arial" w:cs="Arial"/>
          <w:sz w:val="20"/>
          <w:szCs w:val="20"/>
          <w:lang w:val="ru-RU"/>
        </w:rPr>
      </w:pPr>
    </w:p>
    <w:p w14:paraId="54F4A230" w14:textId="49BFB067" w:rsidR="00482036" w:rsidRDefault="00482036" w:rsidP="002E7309">
      <w:pPr>
        <w:spacing w:after="0" w:line="240" w:lineRule="auto"/>
        <w:ind w:firstLine="708"/>
        <w:jc w:val="both"/>
        <w:rPr>
          <w:rFonts w:ascii="Arial" w:eastAsia="Times New Roman" w:hAnsi="Arial" w:cs="Arial"/>
          <w:sz w:val="20"/>
          <w:szCs w:val="20"/>
          <w:lang w:val="ru-RU"/>
        </w:rPr>
      </w:pPr>
    </w:p>
    <w:p w14:paraId="59DF495E" w14:textId="6BFB3951" w:rsidR="00482036" w:rsidRDefault="00482036" w:rsidP="002E7309">
      <w:pPr>
        <w:spacing w:after="0" w:line="240" w:lineRule="auto"/>
        <w:ind w:firstLine="708"/>
        <w:jc w:val="both"/>
        <w:rPr>
          <w:rFonts w:ascii="Arial" w:eastAsia="Times New Roman" w:hAnsi="Arial" w:cs="Arial"/>
          <w:sz w:val="20"/>
          <w:szCs w:val="20"/>
          <w:lang w:val="ru-RU"/>
        </w:rPr>
      </w:pPr>
    </w:p>
    <w:p w14:paraId="1FD2CA9E" w14:textId="582892DB" w:rsidR="00482036" w:rsidRDefault="00482036" w:rsidP="002E7309">
      <w:pPr>
        <w:spacing w:after="0" w:line="240" w:lineRule="auto"/>
        <w:ind w:firstLine="708"/>
        <w:jc w:val="both"/>
        <w:rPr>
          <w:rFonts w:ascii="Arial" w:eastAsia="Times New Roman" w:hAnsi="Arial" w:cs="Arial"/>
          <w:sz w:val="20"/>
          <w:szCs w:val="20"/>
          <w:lang w:val="ru-RU"/>
        </w:rPr>
      </w:pPr>
    </w:p>
    <w:p w14:paraId="2796C609" w14:textId="7EFD7578" w:rsidR="00482036" w:rsidRDefault="00482036" w:rsidP="002E7309">
      <w:pPr>
        <w:spacing w:after="0" w:line="240" w:lineRule="auto"/>
        <w:ind w:firstLine="708"/>
        <w:jc w:val="both"/>
        <w:rPr>
          <w:rFonts w:ascii="Arial" w:eastAsia="Times New Roman" w:hAnsi="Arial" w:cs="Arial"/>
          <w:sz w:val="20"/>
          <w:szCs w:val="20"/>
          <w:lang w:val="ru-RU"/>
        </w:rPr>
      </w:pPr>
    </w:p>
    <w:p w14:paraId="5C9070A8" w14:textId="0F5059D0" w:rsidR="00482036" w:rsidRDefault="00482036" w:rsidP="002E7309">
      <w:pPr>
        <w:spacing w:after="0" w:line="240" w:lineRule="auto"/>
        <w:ind w:firstLine="708"/>
        <w:jc w:val="both"/>
        <w:rPr>
          <w:rFonts w:ascii="Arial" w:eastAsia="Times New Roman" w:hAnsi="Arial" w:cs="Arial"/>
          <w:sz w:val="20"/>
          <w:szCs w:val="20"/>
          <w:lang w:val="ru-RU"/>
        </w:rPr>
      </w:pPr>
    </w:p>
    <w:p w14:paraId="18922B20" w14:textId="4FFA97CD" w:rsidR="00482036" w:rsidRDefault="00482036" w:rsidP="002E7309">
      <w:pPr>
        <w:spacing w:after="0" w:line="240" w:lineRule="auto"/>
        <w:ind w:firstLine="708"/>
        <w:jc w:val="both"/>
        <w:rPr>
          <w:rFonts w:ascii="Arial" w:eastAsia="Times New Roman" w:hAnsi="Arial" w:cs="Arial"/>
          <w:sz w:val="20"/>
          <w:szCs w:val="20"/>
          <w:lang w:val="ru-RU"/>
        </w:rPr>
      </w:pPr>
    </w:p>
    <w:p w14:paraId="5B9E6B36" w14:textId="466529DD" w:rsidR="00482036" w:rsidRDefault="00482036" w:rsidP="002E7309">
      <w:pPr>
        <w:spacing w:after="0" w:line="240" w:lineRule="auto"/>
        <w:ind w:firstLine="708"/>
        <w:jc w:val="both"/>
        <w:rPr>
          <w:rFonts w:ascii="Arial" w:eastAsia="Times New Roman" w:hAnsi="Arial" w:cs="Arial"/>
          <w:sz w:val="20"/>
          <w:szCs w:val="20"/>
          <w:lang w:val="ru-RU"/>
        </w:rPr>
      </w:pPr>
    </w:p>
    <w:p w14:paraId="3203EF7C" w14:textId="578E4B1B" w:rsidR="00482036" w:rsidRDefault="00482036" w:rsidP="002E7309">
      <w:pPr>
        <w:spacing w:after="0" w:line="240" w:lineRule="auto"/>
        <w:ind w:firstLine="708"/>
        <w:jc w:val="both"/>
        <w:rPr>
          <w:rFonts w:ascii="Arial" w:eastAsia="Times New Roman" w:hAnsi="Arial" w:cs="Arial"/>
          <w:sz w:val="20"/>
          <w:szCs w:val="20"/>
          <w:lang w:val="ru-RU"/>
        </w:rPr>
      </w:pPr>
    </w:p>
    <w:p w14:paraId="08E436DC" w14:textId="77777777" w:rsidR="00482036" w:rsidRDefault="00482036" w:rsidP="002E7309">
      <w:pPr>
        <w:spacing w:after="0" w:line="240" w:lineRule="auto"/>
        <w:ind w:firstLine="708"/>
        <w:jc w:val="both"/>
        <w:rPr>
          <w:rFonts w:ascii="Arial" w:eastAsia="Times New Roman" w:hAnsi="Arial" w:cs="Arial"/>
          <w:sz w:val="20"/>
          <w:szCs w:val="20"/>
          <w:lang w:val="ru-RU"/>
        </w:rPr>
      </w:pP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2" w:name="_Toc6996120"/>
      <w:bookmarkStart w:id="13" w:name="_Toc8720978"/>
      <w:r w:rsidRPr="00130E54">
        <w:lastRenderedPageBreak/>
        <w:t>УПУТСТВО ПОНУЂАЧИМА КАКО ДА САЧИНЕ ПОНУДУ</w:t>
      </w:r>
      <w:bookmarkEnd w:id="12"/>
      <w:bookmarkEnd w:id="13"/>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01/19 -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390A9932"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 до 12 часова</w:t>
      </w:r>
      <w:r w:rsidRPr="00B402DE">
        <w:rPr>
          <w:rFonts w:ascii="Garamond" w:eastAsia="Garamond" w:hAnsi="Garamond" w:cs="Garamond"/>
          <w:b/>
          <w:bCs/>
          <w:i/>
          <w:iCs/>
          <w:sz w:val="24"/>
          <w:szCs w:val="24"/>
          <w:highlight w:val="yellow"/>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2DC219D9"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обавиће </w:t>
      </w:r>
      <w:r w:rsidRPr="00B402DE">
        <w:rPr>
          <w:rFonts w:ascii="Garamond" w:eastAsia="Garamond" w:hAnsi="Garamond" w:cs="Garamond"/>
          <w:b/>
          <w:bCs/>
          <w:sz w:val="24"/>
          <w:szCs w:val="24"/>
          <w:highlight w:val="yellow"/>
        </w:rPr>
        <w:t xml:space="preserve">се дана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w:t>
      </w:r>
      <w:r w:rsidRPr="00D1111E">
        <w:rPr>
          <w:rFonts w:ascii="Garamond" w:eastAsia="Garamond" w:hAnsi="Garamond" w:cs="Garamond"/>
          <w:b/>
          <w:bCs/>
          <w:sz w:val="24"/>
          <w:szCs w:val="24"/>
        </w:rPr>
        <w:t xml:space="preserve">, са почетком у 15 часова, </w:t>
      </w:r>
      <w:r w:rsidRPr="00D1111E">
        <w:rPr>
          <w:rFonts w:ascii="Garamond" w:eastAsia="Garamond" w:hAnsi="Garamond" w:cs="Garamond"/>
          <w:sz w:val="24"/>
          <w:szCs w:val="24"/>
        </w:rPr>
        <w:t>у</w:t>
      </w:r>
      <w:r w:rsidRPr="00D1111E">
        <w:rPr>
          <w:rFonts w:ascii="Garamond" w:eastAsia="Garamond" w:hAnsi="Garamond" w:cs="Garamond"/>
          <w:b/>
          <w:bCs/>
          <w:sz w:val="24"/>
          <w:szCs w:val="24"/>
        </w:rPr>
        <w:t xml:space="preserve"> </w:t>
      </w:r>
      <w:r w:rsidRPr="00D1111E">
        <w:rPr>
          <w:rFonts w:ascii="Garamond" w:eastAsia="Garamond" w:hAnsi="Garamond" w:cs="Garamond"/>
          <w:sz w:val="24"/>
          <w:szCs w:val="24"/>
        </w:rPr>
        <w:t>просторијама на адреси Наручиоца, уз присуство овлашћених представника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lastRenderedPageBreak/>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77777777"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7EB0C784"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 xml:space="preserve">наведе да понуду подноси са </w:t>
      </w:r>
      <w:r>
        <w:rPr>
          <w:rFonts w:ascii="Garamond" w:eastAsia="Garamond" w:hAnsi="Garamond" w:cs="Garamond"/>
          <w:sz w:val="24"/>
          <w:szCs w:val="24"/>
        </w:rPr>
        <w:lastRenderedPageBreak/>
        <w:t>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4" w:name="page47"/>
      <w:bookmarkEnd w:id="14"/>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7777777" w:rsidR="00441816" w:rsidRPr="00441816" w:rsidRDefault="00441816" w:rsidP="00441816">
      <w:pPr>
        <w:spacing w:after="0" w:line="240" w:lineRule="auto"/>
        <w:jc w:val="both"/>
        <w:rPr>
          <w:rFonts w:ascii="Garamond" w:eastAsia="Times New Roman" w:hAnsi="Garamond" w:cs="Arial"/>
          <w:spacing w:val="-1"/>
          <w:sz w:val="24"/>
          <w:szCs w:val="24"/>
          <w:lang w:val="ru-RU"/>
        </w:rPr>
      </w:pPr>
      <w:r w:rsidRPr="00441816">
        <w:rPr>
          <w:rFonts w:ascii="Garamond" w:eastAsia="Times New Roman" w:hAnsi="Garamond" w:cs="Arial"/>
          <w:spacing w:val="-1"/>
          <w:sz w:val="24"/>
          <w:szCs w:val="24"/>
          <w:lang w:val="ru-RU"/>
        </w:rPr>
        <w:t>Плаћање се врши на основу испостављене окончане ситуације потписане од стране одговорног Извођача радова</w:t>
      </w:r>
      <w:r w:rsidRPr="00441816">
        <w:rPr>
          <w:rFonts w:ascii="Garamond" w:eastAsia="Times New Roman" w:hAnsi="Garamond" w:cs="Arial"/>
          <w:spacing w:val="-1"/>
          <w:sz w:val="24"/>
          <w:szCs w:val="24"/>
        </w:rPr>
        <w:t xml:space="preserve"> </w:t>
      </w:r>
      <w:r w:rsidRPr="00441816">
        <w:rPr>
          <w:rFonts w:ascii="Garamond" w:eastAsia="Times New Roman" w:hAnsi="Garamond" w:cs="Arial"/>
          <w:spacing w:val="-1"/>
          <w:sz w:val="24"/>
          <w:szCs w:val="24"/>
          <w:lang w:val="sr-Cyrl-RS"/>
        </w:rPr>
        <w:t>и стручног надзора</w:t>
      </w:r>
      <w:r w:rsidRPr="00441816">
        <w:rPr>
          <w:rFonts w:ascii="Garamond" w:eastAsia="Times New Roman" w:hAnsi="Garamond" w:cs="Arial"/>
          <w:spacing w:val="-1"/>
          <w:sz w:val="24"/>
          <w:szCs w:val="24"/>
          <w:lang w:val="ru-RU"/>
        </w:rPr>
        <w:t>.</w:t>
      </w:r>
      <w:r w:rsidRPr="00441816">
        <w:rPr>
          <w:rFonts w:ascii="Garamond" w:eastAsia="Times New Roman" w:hAnsi="Garamond" w:cs="Arial"/>
          <w:spacing w:val="-1"/>
          <w:sz w:val="24"/>
          <w:szCs w:val="24"/>
          <w:lang w:val="sr-Cyrl-RS"/>
        </w:rPr>
        <w:t xml:space="preserve"> Поред уговора, о</w:t>
      </w:r>
      <w:r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lastRenderedPageBreak/>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0BD85495"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F22447">
        <w:rPr>
          <w:rFonts w:ascii="Garamond" w:eastAsia="Times New Roman" w:hAnsi="Garamond" w:cs="Arial"/>
          <w:sz w:val="24"/>
          <w:szCs w:val="24"/>
          <w:highlight w:val="yellow"/>
          <w:lang w:val="sr-Cyrl-CS" w:eastAsia="sr-Cyrl-CS"/>
        </w:rPr>
        <w:t xml:space="preserve">Рок за извођење грађевинских радова који су предмет јавне набавке </w:t>
      </w:r>
      <w:r w:rsidRPr="00F22447">
        <w:rPr>
          <w:rFonts w:ascii="Garamond" w:eastAsia="Times New Roman" w:hAnsi="Garamond" w:cs="Arial"/>
          <w:sz w:val="24"/>
          <w:szCs w:val="24"/>
          <w:highlight w:val="yellow"/>
          <w:lang w:val="sr-Cyrl-RS"/>
        </w:rPr>
        <w:t xml:space="preserve">не може бити дужи од  ..................... </w:t>
      </w:r>
      <w:r w:rsidRPr="00F22447">
        <w:rPr>
          <w:rFonts w:ascii="Garamond" w:eastAsia="Times New Roman" w:hAnsi="Garamond" w:cs="Arial"/>
          <w:sz w:val="24"/>
          <w:szCs w:val="24"/>
          <w:highlight w:val="yellow"/>
          <w:lang w:val="ru-RU"/>
        </w:rPr>
        <w:t xml:space="preserve">календарских дана </w:t>
      </w:r>
      <w:r w:rsidRPr="00F22447">
        <w:rPr>
          <w:rFonts w:ascii="Garamond" w:eastAsia="Times New Roman" w:hAnsi="Garamond" w:cs="Arial"/>
          <w:sz w:val="24"/>
          <w:szCs w:val="24"/>
          <w:highlight w:val="yellow"/>
          <w:lang w:val="sr-Cyrl-RS"/>
        </w:rPr>
        <w:t>од</w:t>
      </w:r>
      <w:r w:rsidRPr="00441816">
        <w:rPr>
          <w:rFonts w:ascii="Garamond" w:eastAsia="Times New Roman" w:hAnsi="Garamond" w:cs="Arial"/>
          <w:sz w:val="24"/>
          <w:szCs w:val="24"/>
          <w:lang w:val="sr-Cyrl-RS"/>
        </w:rPr>
        <w:t xml:space="preserve"> дана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lastRenderedPageBreak/>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proofErr w:type="gramStart"/>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proofErr w:type="gramEnd"/>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w:t>
      </w:r>
      <w:r w:rsidR="006749BA" w:rsidRPr="006730BB">
        <w:rPr>
          <w:rFonts w:ascii="Garamond" w:eastAsia="Times New Roman" w:hAnsi="Garamond" w:cs="Arial"/>
          <w:iCs/>
          <w:sz w:val="24"/>
          <w:szCs w:val="24"/>
          <w:lang w:val="sr-Cyrl-RS"/>
        </w:rPr>
        <w:lastRenderedPageBreak/>
        <w:t xml:space="preserve">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0"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ЈНР-ОП број 01/19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lastRenderedPageBreak/>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lastRenderedPageBreak/>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proofErr w:type="gramStart"/>
      <w:r w:rsidRPr="00ED66CA">
        <w:rPr>
          <w:rFonts w:ascii="Garamond" w:hAnsi="Garamond"/>
          <w:sz w:val="24"/>
          <w:szCs w:val="24"/>
        </w:rPr>
        <w:t>да</w:t>
      </w:r>
      <w:proofErr w:type="gramEnd"/>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proofErr w:type="gramStart"/>
      <w:r w:rsidRPr="00ED66CA">
        <w:rPr>
          <w:rFonts w:ascii="Garamond" w:hAnsi="Garamond"/>
          <w:sz w:val="24"/>
          <w:szCs w:val="24"/>
        </w:rPr>
        <w:t>износ</w:t>
      </w:r>
      <w:proofErr w:type="gramEnd"/>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 xml:space="preserve">позив на број: подаци о броју или ознаци јавне набавке поводом које се </w:t>
      </w:r>
      <w:r w:rsidRPr="00ED66CA">
        <w:rPr>
          <w:rFonts w:ascii="Garamond" w:hAnsi="Garamond"/>
          <w:sz w:val="24"/>
          <w:szCs w:val="24"/>
        </w:rPr>
        <w:lastRenderedPageBreak/>
        <w:t>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proofErr w:type="gramStart"/>
      <w:r w:rsidRPr="00ED66CA">
        <w:rPr>
          <w:rFonts w:ascii="Garamond" w:hAnsi="Garamond"/>
          <w:sz w:val="24"/>
          <w:szCs w:val="24"/>
        </w:rPr>
        <w:t>сврха</w:t>
      </w:r>
      <w:proofErr w:type="gramEnd"/>
      <w:r w:rsidRPr="00ED66CA">
        <w:rPr>
          <w:rFonts w:ascii="Garamond" w:hAnsi="Garamond"/>
          <w:sz w:val="24"/>
          <w:szCs w:val="24"/>
        </w:rPr>
        <w:t>: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lastRenderedPageBreak/>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6DAB3" w14:textId="77777777" w:rsidR="003628A4" w:rsidRDefault="003628A4" w:rsidP="00413055">
      <w:pPr>
        <w:spacing w:after="0" w:line="240" w:lineRule="auto"/>
      </w:pPr>
      <w:r>
        <w:separator/>
      </w:r>
    </w:p>
  </w:endnote>
  <w:endnote w:type="continuationSeparator" w:id="0">
    <w:p w14:paraId="6E95E6E8" w14:textId="77777777" w:rsidR="003628A4" w:rsidRDefault="003628A4"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A0525E" w:rsidRDefault="00A0525E" w:rsidP="00A30A01">
    <w:pPr>
      <w:pStyle w:val="Footer"/>
      <w:jc w:val="center"/>
    </w:pPr>
    <w:r>
      <w:rPr>
        <w:lang w:val="sr-Cyrl-RS"/>
      </w:rPr>
      <w:t>__________________________________________________________________________</w:t>
    </w:r>
  </w:p>
  <w:p w14:paraId="10C96152" w14:textId="77777777" w:rsidR="00A0525E" w:rsidRPr="006F104E" w:rsidRDefault="00A0525E"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вертикалне столарије </w:t>
    </w:r>
  </w:p>
  <w:p w14:paraId="18A74A01" w14:textId="7DC4A377" w:rsidR="00A0525E" w:rsidRPr="006F104E" w:rsidRDefault="00A0525E"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7D3E15">
      <w:rPr>
        <w:rFonts w:ascii="Garamond" w:hAnsi="Garamond" w:cs="Arial"/>
        <w:bCs/>
        <w:noProof/>
        <w:sz w:val="16"/>
        <w:szCs w:val="16"/>
      </w:rPr>
      <w:t>20</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7D3E15">
      <w:rPr>
        <w:rFonts w:ascii="Garamond" w:hAnsi="Garamond" w:cs="Arial"/>
        <w:bCs/>
        <w:noProof/>
        <w:sz w:val="16"/>
        <w:szCs w:val="16"/>
      </w:rPr>
      <w:t>54</w:t>
    </w:r>
    <w:r w:rsidRPr="006F104E">
      <w:rPr>
        <w:rFonts w:ascii="Garamond" w:hAnsi="Garamond" w:cs="Arial"/>
        <w:bCs/>
        <w:sz w:val="16"/>
        <w:szCs w:val="16"/>
      </w:rPr>
      <w:fldChar w:fldCharType="end"/>
    </w:r>
  </w:p>
  <w:p w14:paraId="64CEB937" w14:textId="77777777" w:rsidR="00A0525E" w:rsidRDefault="00A0525E"/>
  <w:p w14:paraId="69A45D4D" w14:textId="77777777" w:rsidR="00A0525E" w:rsidRDefault="00A0525E"/>
  <w:p w14:paraId="619C4982" w14:textId="77777777" w:rsidR="00A0525E" w:rsidRDefault="00A052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7ABD4" w14:textId="77777777" w:rsidR="003628A4" w:rsidRDefault="003628A4" w:rsidP="00413055">
      <w:pPr>
        <w:spacing w:after="0" w:line="240" w:lineRule="auto"/>
      </w:pPr>
      <w:r>
        <w:separator/>
      </w:r>
    </w:p>
  </w:footnote>
  <w:footnote w:type="continuationSeparator" w:id="0">
    <w:p w14:paraId="56552B11" w14:textId="77777777" w:rsidR="003628A4" w:rsidRDefault="003628A4"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4"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6"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7"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8"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39"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1"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2"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5"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7"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8"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49"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0"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3"/>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39"/>
  </w:num>
  <w:num w:numId="10">
    <w:abstractNumId w:val="34"/>
  </w:num>
  <w:num w:numId="11">
    <w:abstractNumId w:val="6"/>
  </w:num>
  <w:num w:numId="12">
    <w:abstractNumId w:val="12"/>
  </w:num>
  <w:num w:numId="13">
    <w:abstractNumId w:val="49"/>
  </w:num>
  <w:num w:numId="14">
    <w:abstractNumId w:val="37"/>
  </w:num>
  <w:num w:numId="15">
    <w:abstractNumId w:val="24"/>
  </w:num>
  <w:num w:numId="16">
    <w:abstractNumId w:val="48"/>
    <w:lvlOverride w:ilvl="0">
      <w:startOverride w:val="2"/>
    </w:lvlOverride>
    <w:lvlOverride w:ilvl="1"/>
    <w:lvlOverride w:ilvl="2"/>
    <w:lvlOverride w:ilvl="3"/>
    <w:lvlOverride w:ilvl="4"/>
    <w:lvlOverride w:ilvl="5"/>
    <w:lvlOverride w:ilvl="6"/>
    <w:lvlOverride w:ilvl="7"/>
    <w:lvlOverride w:ilvl="8"/>
  </w:num>
  <w:num w:numId="17">
    <w:abstractNumId w:val="38"/>
  </w:num>
  <w:num w:numId="18">
    <w:abstractNumId w:val="47"/>
  </w:num>
  <w:num w:numId="19">
    <w:abstractNumId w:val="42"/>
  </w:num>
  <w:num w:numId="20">
    <w:abstractNumId w:val="17"/>
  </w:num>
  <w:num w:numId="21">
    <w:abstractNumId w:val="16"/>
  </w:num>
  <w:num w:numId="22">
    <w:abstractNumId w:val="26"/>
  </w:num>
  <w:num w:numId="23">
    <w:abstractNumId w:val="50"/>
  </w:num>
  <w:num w:numId="24">
    <w:abstractNumId w:val="21"/>
  </w:num>
  <w:num w:numId="25">
    <w:abstractNumId w:val="41"/>
  </w:num>
  <w:num w:numId="26">
    <w:abstractNumId w:val="8"/>
  </w:num>
  <w:num w:numId="27">
    <w:abstractNumId w:val="46"/>
  </w:num>
  <w:num w:numId="28">
    <w:abstractNumId w:val="15"/>
  </w:num>
  <w:num w:numId="29">
    <w:abstractNumId w:val="19"/>
  </w:num>
  <w:num w:numId="30">
    <w:abstractNumId w:val="35"/>
  </w:num>
  <w:num w:numId="31">
    <w:abstractNumId w:val="11"/>
  </w:num>
  <w:num w:numId="32">
    <w:abstractNumId w:val="14"/>
  </w:num>
  <w:num w:numId="33">
    <w:abstractNumId w:val="28"/>
  </w:num>
  <w:num w:numId="34">
    <w:abstractNumId w:val="30"/>
  </w:num>
  <w:num w:numId="35">
    <w:abstractNumId w:val="9"/>
  </w:num>
  <w:num w:numId="36">
    <w:abstractNumId w:val="44"/>
  </w:num>
  <w:num w:numId="37">
    <w:abstractNumId w:val="4"/>
  </w:num>
  <w:num w:numId="38">
    <w:abstractNumId w:val="45"/>
  </w:num>
  <w:num w:numId="39">
    <w:abstractNumId w:val="32"/>
  </w:num>
  <w:num w:numId="40">
    <w:abstractNumId w:val="29"/>
  </w:num>
  <w:num w:numId="41">
    <w:abstractNumId w:val="25"/>
  </w:num>
  <w:num w:numId="42">
    <w:abstractNumId w:val="5"/>
  </w:num>
  <w:num w:numId="43">
    <w:abstractNumId w:val="27"/>
  </w:num>
  <w:num w:numId="44">
    <w:abstractNumId w:val="40"/>
  </w:num>
  <w:num w:numId="45">
    <w:abstractNumId w:val="23"/>
  </w:num>
  <w:num w:numId="46">
    <w:abstractNumId w:val="3"/>
  </w:num>
  <w:num w:numId="47">
    <w:abstractNumId w:val="33"/>
  </w:num>
  <w:num w:numId="48">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BCD"/>
    <w:rsid w:val="00010950"/>
    <w:rsid w:val="00012C4A"/>
    <w:rsid w:val="00012D63"/>
    <w:rsid w:val="00026B08"/>
    <w:rsid w:val="000314FE"/>
    <w:rsid w:val="00032842"/>
    <w:rsid w:val="00036AB6"/>
    <w:rsid w:val="00041CE5"/>
    <w:rsid w:val="0004675B"/>
    <w:rsid w:val="0005070D"/>
    <w:rsid w:val="00051CAB"/>
    <w:rsid w:val="00070D4A"/>
    <w:rsid w:val="00074151"/>
    <w:rsid w:val="00074BCC"/>
    <w:rsid w:val="00082CA9"/>
    <w:rsid w:val="00087797"/>
    <w:rsid w:val="00090EE8"/>
    <w:rsid w:val="0009469A"/>
    <w:rsid w:val="000967FE"/>
    <w:rsid w:val="000A085D"/>
    <w:rsid w:val="000A603E"/>
    <w:rsid w:val="000B2F13"/>
    <w:rsid w:val="000C31EA"/>
    <w:rsid w:val="000C4CEA"/>
    <w:rsid w:val="000D77BF"/>
    <w:rsid w:val="000E1722"/>
    <w:rsid w:val="000E5061"/>
    <w:rsid w:val="000E5560"/>
    <w:rsid w:val="000E7E21"/>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A00FD"/>
    <w:rsid w:val="001C27F4"/>
    <w:rsid w:val="001E0B23"/>
    <w:rsid w:val="001E77F5"/>
    <w:rsid w:val="001F1AEE"/>
    <w:rsid w:val="001F64EA"/>
    <w:rsid w:val="00206C51"/>
    <w:rsid w:val="00215410"/>
    <w:rsid w:val="00217ED8"/>
    <w:rsid w:val="0023515A"/>
    <w:rsid w:val="00265C15"/>
    <w:rsid w:val="002665C9"/>
    <w:rsid w:val="00266F28"/>
    <w:rsid w:val="00270ED1"/>
    <w:rsid w:val="00280D1A"/>
    <w:rsid w:val="002832E5"/>
    <w:rsid w:val="00284B0E"/>
    <w:rsid w:val="002914A6"/>
    <w:rsid w:val="00294934"/>
    <w:rsid w:val="002962C9"/>
    <w:rsid w:val="00296E8B"/>
    <w:rsid w:val="002B3608"/>
    <w:rsid w:val="002B4AE0"/>
    <w:rsid w:val="002B542C"/>
    <w:rsid w:val="002C05FE"/>
    <w:rsid w:val="002C77CA"/>
    <w:rsid w:val="002D014F"/>
    <w:rsid w:val="002E6066"/>
    <w:rsid w:val="002E7309"/>
    <w:rsid w:val="002F24F2"/>
    <w:rsid w:val="00301522"/>
    <w:rsid w:val="0034372F"/>
    <w:rsid w:val="003514BB"/>
    <w:rsid w:val="003514D7"/>
    <w:rsid w:val="0035475A"/>
    <w:rsid w:val="003628A4"/>
    <w:rsid w:val="00366592"/>
    <w:rsid w:val="00367349"/>
    <w:rsid w:val="00367D4A"/>
    <w:rsid w:val="003729A4"/>
    <w:rsid w:val="00377F30"/>
    <w:rsid w:val="0038660E"/>
    <w:rsid w:val="003A1233"/>
    <w:rsid w:val="003A2170"/>
    <w:rsid w:val="003C0736"/>
    <w:rsid w:val="003F6F10"/>
    <w:rsid w:val="00402226"/>
    <w:rsid w:val="00413055"/>
    <w:rsid w:val="00417453"/>
    <w:rsid w:val="004219BD"/>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A7339"/>
    <w:rsid w:val="004B7C7D"/>
    <w:rsid w:val="004C00A8"/>
    <w:rsid w:val="004C4707"/>
    <w:rsid w:val="004C7726"/>
    <w:rsid w:val="004D6D08"/>
    <w:rsid w:val="004E152A"/>
    <w:rsid w:val="004F0B01"/>
    <w:rsid w:val="004F7C3B"/>
    <w:rsid w:val="00501285"/>
    <w:rsid w:val="00522561"/>
    <w:rsid w:val="00540C87"/>
    <w:rsid w:val="0054289C"/>
    <w:rsid w:val="00547387"/>
    <w:rsid w:val="005553E8"/>
    <w:rsid w:val="00560D6F"/>
    <w:rsid w:val="00566F01"/>
    <w:rsid w:val="00573920"/>
    <w:rsid w:val="00577FDF"/>
    <w:rsid w:val="00581484"/>
    <w:rsid w:val="00582B6E"/>
    <w:rsid w:val="00583151"/>
    <w:rsid w:val="005A4E95"/>
    <w:rsid w:val="005A6753"/>
    <w:rsid w:val="005B1F25"/>
    <w:rsid w:val="005B341A"/>
    <w:rsid w:val="005B3D4A"/>
    <w:rsid w:val="005B61AE"/>
    <w:rsid w:val="005C415E"/>
    <w:rsid w:val="005D38F1"/>
    <w:rsid w:val="005D5309"/>
    <w:rsid w:val="005E1D11"/>
    <w:rsid w:val="005F3D70"/>
    <w:rsid w:val="00614C98"/>
    <w:rsid w:val="0062272E"/>
    <w:rsid w:val="006320B7"/>
    <w:rsid w:val="00640E06"/>
    <w:rsid w:val="00671C4F"/>
    <w:rsid w:val="006730BB"/>
    <w:rsid w:val="00673C4D"/>
    <w:rsid w:val="006749BA"/>
    <w:rsid w:val="00696B5F"/>
    <w:rsid w:val="006A5C52"/>
    <w:rsid w:val="006B3391"/>
    <w:rsid w:val="006B6DBA"/>
    <w:rsid w:val="006C1E69"/>
    <w:rsid w:val="006D6062"/>
    <w:rsid w:val="006E1D76"/>
    <w:rsid w:val="006E56B9"/>
    <w:rsid w:val="006E56EF"/>
    <w:rsid w:val="006F104E"/>
    <w:rsid w:val="00712CF4"/>
    <w:rsid w:val="00716DB8"/>
    <w:rsid w:val="00744F00"/>
    <w:rsid w:val="00751B59"/>
    <w:rsid w:val="00764212"/>
    <w:rsid w:val="00780354"/>
    <w:rsid w:val="007820AD"/>
    <w:rsid w:val="00791679"/>
    <w:rsid w:val="007953B6"/>
    <w:rsid w:val="007A516F"/>
    <w:rsid w:val="007B051D"/>
    <w:rsid w:val="007B1591"/>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7CB7"/>
    <w:rsid w:val="00877F69"/>
    <w:rsid w:val="00882170"/>
    <w:rsid w:val="00896230"/>
    <w:rsid w:val="008C1F28"/>
    <w:rsid w:val="008C506C"/>
    <w:rsid w:val="008C5DFE"/>
    <w:rsid w:val="008D1972"/>
    <w:rsid w:val="008F44CD"/>
    <w:rsid w:val="008F5C6D"/>
    <w:rsid w:val="00910618"/>
    <w:rsid w:val="00931473"/>
    <w:rsid w:val="00936133"/>
    <w:rsid w:val="00954281"/>
    <w:rsid w:val="009568B4"/>
    <w:rsid w:val="00967D27"/>
    <w:rsid w:val="00973A32"/>
    <w:rsid w:val="00984119"/>
    <w:rsid w:val="00992F19"/>
    <w:rsid w:val="00994961"/>
    <w:rsid w:val="0099589E"/>
    <w:rsid w:val="009A7845"/>
    <w:rsid w:val="009B48C8"/>
    <w:rsid w:val="009B6415"/>
    <w:rsid w:val="009D5F5B"/>
    <w:rsid w:val="009F4B13"/>
    <w:rsid w:val="00A0108B"/>
    <w:rsid w:val="00A0525E"/>
    <w:rsid w:val="00A20BF2"/>
    <w:rsid w:val="00A21527"/>
    <w:rsid w:val="00A30A01"/>
    <w:rsid w:val="00A35E78"/>
    <w:rsid w:val="00A438B2"/>
    <w:rsid w:val="00A440C1"/>
    <w:rsid w:val="00A47F13"/>
    <w:rsid w:val="00A51C25"/>
    <w:rsid w:val="00A52CB7"/>
    <w:rsid w:val="00A60F72"/>
    <w:rsid w:val="00A70B2D"/>
    <w:rsid w:val="00A70CDF"/>
    <w:rsid w:val="00A825BE"/>
    <w:rsid w:val="00A8673E"/>
    <w:rsid w:val="00AA79ED"/>
    <w:rsid w:val="00AB1DB0"/>
    <w:rsid w:val="00AB5893"/>
    <w:rsid w:val="00AC01E6"/>
    <w:rsid w:val="00AD198D"/>
    <w:rsid w:val="00AD360B"/>
    <w:rsid w:val="00AD3812"/>
    <w:rsid w:val="00AD6B21"/>
    <w:rsid w:val="00AE77F8"/>
    <w:rsid w:val="00B1002E"/>
    <w:rsid w:val="00B33ACE"/>
    <w:rsid w:val="00B340E6"/>
    <w:rsid w:val="00B402DE"/>
    <w:rsid w:val="00B476F3"/>
    <w:rsid w:val="00B50F01"/>
    <w:rsid w:val="00B574A9"/>
    <w:rsid w:val="00B65D5A"/>
    <w:rsid w:val="00B66F5A"/>
    <w:rsid w:val="00B712F4"/>
    <w:rsid w:val="00B773EB"/>
    <w:rsid w:val="00B80B3F"/>
    <w:rsid w:val="00B84DDF"/>
    <w:rsid w:val="00BA1517"/>
    <w:rsid w:val="00BA66CD"/>
    <w:rsid w:val="00BC07BB"/>
    <w:rsid w:val="00BC5F6D"/>
    <w:rsid w:val="00BD2C7D"/>
    <w:rsid w:val="00BE093A"/>
    <w:rsid w:val="00BF211F"/>
    <w:rsid w:val="00BF4504"/>
    <w:rsid w:val="00BF733E"/>
    <w:rsid w:val="00BF79D2"/>
    <w:rsid w:val="00C07040"/>
    <w:rsid w:val="00C140C2"/>
    <w:rsid w:val="00C236CF"/>
    <w:rsid w:val="00C410C1"/>
    <w:rsid w:val="00C46162"/>
    <w:rsid w:val="00C46275"/>
    <w:rsid w:val="00C47F92"/>
    <w:rsid w:val="00C5106E"/>
    <w:rsid w:val="00C540A1"/>
    <w:rsid w:val="00C740DC"/>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70387"/>
    <w:rsid w:val="00D70506"/>
    <w:rsid w:val="00D91BBE"/>
    <w:rsid w:val="00D9387C"/>
    <w:rsid w:val="00DA3278"/>
    <w:rsid w:val="00DA4A61"/>
    <w:rsid w:val="00DB1DB3"/>
    <w:rsid w:val="00DB2011"/>
    <w:rsid w:val="00DB4CDB"/>
    <w:rsid w:val="00DC5660"/>
    <w:rsid w:val="00DE7FAC"/>
    <w:rsid w:val="00E03E67"/>
    <w:rsid w:val="00E13C7E"/>
    <w:rsid w:val="00E14BB3"/>
    <w:rsid w:val="00E14C11"/>
    <w:rsid w:val="00E170C8"/>
    <w:rsid w:val="00E256FC"/>
    <w:rsid w:val="00E31067"/>
    <w:rsid w:val="00E36553"/>
    <w:rsid w:val="00E40D3A"/>
    <w:rsid w:val="00E45CF5"/>
    <w:rsid w:val="00E45DE8"/>
    <w:rsid w:val="00E608F9"/>
    <w:rsid w:val="00E63465"/>
    <w:rsid w:val="00E7001B"/>
    <w:rsid w:val="00E70DA7"/>
    <w:rsid w:val="00E72484"/>
    <w:rsid w:val="00E76472"/>
    <w:rsid w:val="00E86E74"/>
    <w:rsid w:val="00E91D8A"/>
    <w:rsid w:val="00EA0512"/>
    <w:rsid w:val="00EB31DE"/>
    <w:rsid w:val="00EB3DDF"/>
    <w:rsid w:val="00EB4A00"/>
    <w:rsid w:val="00EB5B91"/>
    <w:rsid w:val="00EC1E73"/>
    <w:rsid w:val="00EC3629"/>
    <w:rsid w:val="00EC5881"/>
    <w:rsid w:val="00ED2208"/>
    <w:rsid w:val="00ED2C92"/>
    <w:rsid w:val="00ED66CA"/>
    <w:rsid w:val="00EF27E1"/>
    <w:rsid w:val="00EF2D14"/>
    <w:rsid w:val="00F01C6A"/>
    <w:rsid w:val="00F11006"/>
    <w:rsid w:val="00F11C0E"/>
    <w:rsid w:val="00F14118"/>
    <w:rsid w:val="00F1616E"/>
    <w:rsid w:val="00F16442"/>
    <w:rsid w:val="00F175A4"/>
    <w:rsid w:val="00F22447"/>
    <w:rsid w:val="00F35452"/>
    <w:rsid w:val="00F4323A"/>
    <w:rsid w:val="00F4621F"/>
    <w:rsid w:val="00F654D9"/>
    <w:rsid w:val="00F65B90"/>
    <w:rsid w:val="00F66993"/>
    <w:rsid w:val="00F97399"/>
    <w:rsid w:val="00F97835"/>
    <w:rsid w:val="00FA0AE9"/>
    <w:rsid w:val="00FA78AC"/>
    <w:rsid w:val="00FA7E59"/>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nabavke@domucenika.com" TargetMode="Externa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8665-5D1E-4F7D-B0A4-1F660E00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54</Pages>
  <Words>14497</Words>
  <Characters>82636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21</cp:revision>
  <cp:lastPrinted>2019-05-13T11:06:00Z</cp:lastPrinted>
  <dcterms:created xsi:type="dcterms:W3CDTF">2019-05-07T08:11:00Z</dcterms:created>
  <dcterms:modified xsi:type="dcterms:W3CDTF">2019-05-15T11:16:00Z</dcterms:modified>
</cp:coreProperties>
</file>